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6B99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D2126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44F97E" wp14:editId="062425AD">
            <wp:simplePos x="0" y="0"/>
            <wp:positionH relativeFrom="page">
              <wp:posOffset>-1905</wp:posOffset>
            </wp:positionH>
            <wp:positionV relativeFrom="paragraph">
              <wp:posOffset>-880745</wp:posOffset>
            </wp:positionV>
            <wp:extent cx="7505700" cy="1924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B92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5CBEE93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5B8C5C5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32BF2E67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B63F31E" w14:textId="5BDFF9BE" w:rsidR="00C8539B" w:rsidRDefault="005721C3" w:rsidP="00C8539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LICENCE</w:t>
      </w:r>
      <w:r w:rsidR="00C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C8539B">
        <w:rPr>
          <w:b/>
          <w:sz w:val="28"/>
          <w:szCs w:val="28"/>
        </w:rPr>
        <w:t xml:space="preserve"> MONNAIE-BANQUE-FINANCE</w:t>
      </w:r>
    </w:p>
    <w:p w14:paraId="7472AD99" w14:textId="77777777" w:rsidR="00C8539B" w:rsidRPr="00850AC1" w:rsidRDefault="00C8539B" w:rsidP="00C8539B">
      <w:pPr>
        <w:pStyle w:val="Sansinterligne"/>
        <w:jc w:val="center"/>
        <w:rPr>
          <w:b/>
          <w:sz w:val="8"/>
          <w:szCs w:val="8"/>
        </w:rPr>
      </w:pPr>
    </w:p>
    <w:p w14:paraId="6E7AAF67" w14:textId="307BD34C" w:rsidR="00C8539B" w:rsidRDefault="00C8539B" w:rsidP="00C8539B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COURS : </w:t>
      </w:r>
      <w:r w:rsidR="005721C3" w:rsidRPr="005721C3">
        <w:rPr>
          <w:b/>
          <w:sz w:val="28"/>
          <w:szCs w:val="28"/>
          <w:u w:val="single"/>
        </w:rPr>
        <w:t>Marchés Boursiers et Techniques</w:t>
      </w:r>
      <w:r w:rsidR="005721C3" w:rsidRPr="005721C3">
        <w:rPr>
          <w:b/>
          <w:sz w:val="28"/>
          <w:szCs w:val="28"/>
          <w:u w:val="single"/>
        </w:rPr>
        <w:cr/>
        <w:t>Bancaires</w:t>
      </w:r>
    </w:p>
    <w:p w14:paraId="73A8071D" w14:textId="77777777" w:rsidR="00C8539B" w:rsidRPr="00984382" w:rsidRDefault="00C8539B" w:rsidP="00C8539B">
      <w:pPr>
        <w:pStyle w:val="Sansinterligne"/>
        <w:jc w:val="center"/>
        <w:rPr>
          <w:b/>
          <w:sz w:val="12"/>
          <w:szCs w:val="12"/>
          <w:u w:val="single"/>
        </w:rPr>
      </w:pPr>
    </w:p>
    <w:p w14:paraId="1025D7C1" w14:textId="77777777" w:rsidR="00C8539B" w:rsidRPr="00295A38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BC3C01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 xml:space="preserve">Professeur </w:t>
      </w:r>
      <w:r w:rsidRPr="00BC3C01">
        <w:rPr>
          <w:b/>
          <w:sz w:val="28"/>
          <w:szCs w:val="28"/>
        </w:rPr>
        <w:t xml:space="preserve">Christian Lambert Nguena, </w:t>
      </w:r>
      <w:r w:rsidRPr="00C40E80">
        <w:rPr>
          <w:b/>
          <w:i/>
          <w:iCs/>
          <w:sz w:val="28"/>
          <w:szCs w:val="28"/>
        </w:rPr>
        <w:t xml:space="preserve">Agrégé des </w:t>
      </w:r>
      <w:r>
        <w:rPr>
          <w:b/>
          <w:i/>
          <w:iCs/>
          <w:sz w:val="28"/>
          <w:szCs w:val="28"/>
        </w:rPr>
        <w:t>Universités</w:t>
      </w:r>
    </w:p>
    <w:p w14:paraId="16D2B01A" w14:textId="77777777" w:rsidR="00C8539B" w:rsidRDefault="00C8539B" w:rsidP="00C8539B">
      <w:pPr>
        <w:pStyle w:val="Sansinterligne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Email:</w:t>
      </w:r>
      <w:proofErr w:type="gramEnd"/>
      <w:r w:rsidRPr="00300E38">
        <w:rPr>
          <w:b/>
          <w:sz w:val="24"/>
          <w:szCs w:val="24"/>
        </w:rPr>
        <w:t xml:space="preserve"> </w:t>
      </w:r>
      <w:hyperlink r:id="rId9" w:history="1">
        <w:r w:rsidRPr="000174C9">
          <w:rPr>
            <w:rStyle w:val="Lienhypertexte"/>
            <w:b/>
            <w:sz w:val="24"/>
            <w:szCs w:val="24"/>
          </w:rPr>
          <w:t>lambert.nguena@univ-dschang.org</w:t>
        </w:r>
      </w:hyperlink>
      <w:r>
        <w:rPr>
          <w:b/>
          <w:sz w:val="24"/>
          <w:szCs w:val="24"/>
        </w:rPr>
        <w:t xml:space="preserve"> </w:t>
      </w:r>
    </w:p>
    <w:p w14:paraId="30319FBE" w14:textId="77777777" w:rsidR="00C8539B" w:rsidRPr="00300E38" w:rsidRDefault="00C8539B" w:rsidP="00850AC1">
      <w:pPr>
        <w:pStyle w:val="Sansinterligne"/>
        <w:rPr>
          <w:b/>
          <w:sz w:val="24"/>
          <w:szCs w:val="24"/>
        </w:rPr>
      </w:pPr>
    </w:p>
    <w:p w14:paraId="7AC9FC29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DD6C3D">
        <w:rPr>
          <w:b/>
          <w:bCs/>
        </w:rPr>
        <w:t xml:space="preserve">Durée : </w:t>
      </w:r>
      <w:r>
        <w:rPr>
          <w:bCs/>
        </w:rPr>
        <w:t>45</w:t>
      </w:r>
      <w:r w:rsidRPr="00DD6C3D">
        <w:rPr>
          <w:bCs/>
        </w:rPr>
        <w:t xml:space="preserve"> Heur</w:t>
      </w:r>
      <w:r>
        <w:rPr>
          <w:bCs/>
        </w:rPr>
        <w:t>es (CM).</w:t>
      </w:r>
    </w:p>
    <w:p w14:paraId="31DB9D51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DD6C3D">
        <w:rPr>
          <w:b/>
          <w:bCs/>
        </w:rPr>
        <w:t xml:space="preserve">Date : </w:t>
      </w:r>
      <w:r w:rsidRPr="00DD6C3D">
        <w:rPr>
          <w:bCs/>
        </w:rPr>
        <w:t>A déterminer à partir de la date de remise du support de cours aux étudiants</w:t>
      </w:r>
      <w:r>
        <w:rPr>
          <w:bCs/>
        </w:rPr>
        <w:t>.</w:t>
      </w:r>
    </w:p>
    <w:p w14:paraId="512EFFF8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>Public concerné :</w:t>
      </w:r>
    </w:p>
    <w:p w14:paraId="131EBB3E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t xml:space="preserve">Cours destiné aux </w:t>
      </w:r>
      <w:r>
        <w:t xml:space="preserve">futurs chercheurs-analystes ainsi qu’aux </w:t>
      </w:r>
      <w:r w:rsidRPr="00DD6C3D">
        <w:t xml:space="preserve">conseillers clientèle professionnels, exploitants d’entreprises, analystes crédit, et cadres bancaires </w:t>
      </w:r>
      <w:r>
        <w:t xml:space="preserve">/ </w:t>
      </w:r>
      <w:r w:rsidRPr="00DD6C3D">
        <w:t>Crédit Manager</w:t>
      </w:r>
      <w:r>
        <w:t>.</w:t>
      </w:r>
    </w:p>
    <w:p w14:paraId="1D01ED7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>Objectifs du cours :</w:t>
      </w:r>
    </w:p>
    <w:p w14:paraId="70F71D37" w14:textId="4BCA5B07" w:rsidR="005721C3" w:rsidRDefault="005721C3" w:rsidP="005721C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Doter les apprenants des outils nécessaires pour la compréhension du fonctionnement des</w:t>
      </w:r>
      <w:r>
        <w:t xml:space="preserve"> </w:t>
      </w:r>
      <w:r>
        <w:t>marchés boursiers d’une part et les actes couramment posés par les banquiers dans le</w:t>
      </w:r>
      <w:r>
        <w:t xml:space="preserve"> </w:t>
      </w:r>
      <w:r>
        <w:t>contexte Camerounais.</w:t>
      </w:r>
    </w:p>
    <w:p w14:paraId="70F71D37" w14:textId="4BCA5B07" w:rsidR="005721C3" w:rsidRDefault="005721C3" w:rsidP="005721C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 cours est destiné aux étudiants du Cycle Licence. Il vise à dépasser les formes de</w:t>
      </w:r>
      <w:r>
        <w:t xml:space="preserve"> </w:t>
      </w:r>
      <w:r>
        <w:t>financement des entreprises sur le marché monétaire et le marché bancaire. De façon précise,</w:t>
      </w:r>
      <w:r>
        <w:t xml:space="preserve"> </w:t>
      </w:r>
      <w:r>
        <w:t>ce cours initie une réflexion sur les atouts du marché boursier, les différents intervenants,</w:t>
      </w:r>
      <w:r>
        <w:t xml:space="preserve"> </w:t>
      </w:r>
      <w:r>
        <w:t>les produits financiers ainsi que les raisons qui poussent les entreprises à s’introduire en</w:t>
      </w:r>
      <w:r>
        <w:t xml:space="preserve"> </w:t>
      </w:r>
      <w:r>
        <w:t>bourse.</w:t>
      </w:r>
    </w:p>
    <w:p w14:paraId="70F71D37" w14:textId="4BCA5B07" w:rsidR="00C8539B" w:rsidRPr="00DD6C3D" w:rsidRDefault="005721C3" w:rsidP="005721C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 Demi" w:hAnsi="Berlin Sans FB Demi"/>
        </w:rPr>
      </w:pPr>
      <w:r>
        <w:t>Toutefois, il requiert une forte contribution des apprenants. Le présent support ne constitue</w:t>
      </w:r>
      <w:r>
        <w:t xml:space="preserve"> </w:t>
      </w:r>
      <w:r>
        <w:t>guère tout le contenu du cours, mais les aspects principaux que les étudiants devraient au</w:t>
      </w:r>
      <w:r>
        <w:t xml:space="preserve"> </w:t>
      </w:r>
      <w:r>
        <w:t>préalable restituer et encadreront les échanges durant son déroulement</w:t>
      </w:r>
      <w:r w:rsidR="00C8539B">
        <w:t>.</w:t>
      </w:r>
    </w:p>
    <w:p w14:paraId="5328BDE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 xml:space="preserve">Profil de </w:t>
      </w:r>
      <w:proofErr w:type="gramStart"/>
      <w:r w:rsidRPr="00DD6C3D">
        <w:rPr>
          <w:b/>
          <w:bCs/>
        </w:rPr>
        <w:t>l’enseignant:</w:t>
      </w:r>
      <w:proofErr w:type="gramEnd"/>
    </w:p>
    <w:p w14:paraId="5D09B7DB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Doctorat/PhD en Sciences économiques / </w:t>
      </w:r>
      <w:r w:rsidRPr="00DD6C3D">
        <w:t>Maîtr</w:t>
      </w:r>
      <w:r>
        <w:t>ise en Monnaie -Finance –Banque /</w:t>
      </w:r>
      <w:r w:rsidRPr="00DD6C3D">
        <w:t xml:space="preserve"> DEA en Economie Mathématique et </w:t>
      </w:r>
      <w:r>
        <w:t>Econométrie / 9 ans d’expérience</w:t>
      </w:r>
      <w:r w:rsidRPr="00DD6C3D">
        <w:t xml:space="preserve"> en </w:t>
      </w:r>
      <w:r>
        <w:t>entreprise</w:t>
      </w:r>
      <w:r w:rsidRPr="00DD6C3D">
        <w:t xml:space="preserve"> bancaire</w:t>
      </w:r>
      <w:r>
        <w:t xml:space="preserve"> et monétaire</w:t>
      </w:r>
      <w:r w:rsidRPr="00DD6C3D">
        <w:t xml:space="preserve"> (Banque</w:t>
      </w:r>
      <w:r>
        <w:t>s</w:t>
      </w:r>
      <w:r w:rsidRPr="00DD6C3D">
        <w:t xml:space="preserve"> commerciales, Banque de développement / d’investissement, Banque centrale).</w:t>
      </w:r>
    </w:p>
    <w:p w14:paraId="58DF393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 xml:space="preserve">Méthodes pédagogiques : </w:t>
      </w:r>
      <w:r w:rsidRPr="00DD6C3D">
        <w:rPr>
          <w:bCs/>
        </w:rPr>
        <w:t>Remise préalable du support de cours aux étudiants avant le cours magistral.</w:t>
      </w:r>
    </w:p>
    <w:p w14:paraId="06A26845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rPr>
          <w:b/>
          <w:bCs/>
        </w:rPr>
        <w:t xml:space="preserve">Lieu de formation </w:t>
      </w:r>
      <w:r w:rsidRPr="00DD6C3D">
        <w:t>: Université de Dschang</w:t>
      </w:r>
      <w:r>
        <w:t>.</w:t>
      </w:r>
    </w:p>
    <w:p w14:paraId="1F86D385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rPr>
          <w:b/>
          <w:bCs/>
        </w:rPr>
        <w:t xml:space="preserve">Langue : </w:t>
      </w:r>
      <w:r w:rsidRPr="00DD6C3D">
        <w:t>français</w:t>
      </w:r>
      <w:r>
        <w:t xml:space="preserve"> et éventuellement anglais</w:t>
      </w:r>
      <w:r w:rsidRPr="00DD6C3D">
        <w:t>.</w:t>
      </w:r>
    </w:p>
    <w:p w14:paraId="126D4E7D" w14:textId="77777777" w:rsidR="00C8539B" w:rsidRPr="000C1977" w:rsidRDefault="00C8539B" w:rsidP="00C8539B">
      <w:pPr>
        <w:pStyle w:val="Sansinterligne"/>
        <w:jc w:val="both"/>
        <w:rPr>
          <w:b/>
          <w:sz w:val="24"/>
          <w:szCs w:val="24"/>
        </w:rPr>
      </w:pPr>
    </w:p>
    <w:p w14:paraId="780C96DD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CM" w:eastAsia="en-CM"/>
        </w:rPr>
      </w:pPr>
      <w:r w:rsidRPr="005721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CM" w:eastAsia="en-CM"/>
        </w:rPr>
        <w:t>Plan du Cours</w:t>
      </w:r>
    </w:p>
    <w:p w14:paraId="2706F2AE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Introduction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générale</w:t>
      </w:r>
      <w:proofErr w:type="spellEnd"/>
    </w:p>
    <w:p w14:paraId="1604A22F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gram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I :</w:t>
      </w:r>
      <w:proofErr w:type="gram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Pourquoi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la bourse ?</w:t>
      </w:r>
    </w:p>
    <w:p w14:paraId="4ACEAF54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Approche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conceptuelle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la bourse</w:t>
      </w:r>
    </w:p>
    <w:p w14:paraId="76290394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Rôles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la bourse</w:t>
      </w:r>
    </w:p>
    <w:p w14:paraId="1E7B2B58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Typologie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763A9C11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compartiments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418234DB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grands bouleversements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3B3298FD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gram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II :</w:t>
      </w:r>
      <w:proofErr w:type="gram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intervenants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en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bourse</w:t>
      </w:r>
    </w:p>
    <w:p w14:paraId="1F23FD2D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investisseurs</w:t>
      </w:r>
      <w:proofErr w:type="spellEnd"/>
    </w:p>
    <w:p w14:paraId="42B463F7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émetteurs</w:t>
      </w:r>
      <w:proofErr w:type="spellEnd"/>
    </w:p>
    <w:p w14:paraId="1D6BD28D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lastRenderedPageBreak/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intermédiaires</w:t>
      </w:r>
      <w:proofErr w:type="spellEnd"/>
    </w:p>
    <w:p w14:paraId="4C791A34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autorités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</w:t>
      </w:r>
      <w:proofErr w:type="spellEnd"/>
    </w:p>
    <w:p w14:paraId="5CEF1275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gram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III :</w:t>
      </w:r>
      <w:proofErr w:type="gram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produits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financiers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échangés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sur les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5AA3FCFA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actions</w:t>
      </w:r>
    </w:p>
    <w:p w14:paraId="602CE0EE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obligations</w:t>
      </w:r>
    </w:p>
    <w:p w14:paraId="34BDE9B2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options</w:t>
      </w:r>
    </w:p>
    <w:p w14:paraId="74BB2655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warrants</w:t>
      </w:r>
    </w:p>
    <w:p w14:paraId="4ABA6E75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Chapitre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gram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IV :</w:t>
      </w:r>
      <w:proofErr w:type="gram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L’introduction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entreprises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en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bourse</w:t>
      </w:r>
    </w:p>
    <w:p w14:paraId="6D2C67C7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formes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d’introduction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sur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5B961F00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avantages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29301772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inconvénients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boursiers</w:t>
      </w:r>
      <w:proofErr w:type="spellEnd"/>
    </w:p>
    <w:p w14:paraId="35003F17" w14:textId="77777777" w:rsidR="005721C3" w:rsidRPr="005721C3" w:rsidRDefault="005721C3" w:rsidP="00572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Exposés et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Contrôle</w:t>
      </w:r>
      <w:proofErr w:type="spellEnd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continu</w:t>
      </w:r>
      <w:proofErr w:type="spellEnd"/>
    </w:p>
    <w:p w14:paraId="6581248D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Exposé N°</w:t>
      </w:r>
      <w:proofErr w:type="gram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1 :</w:t>
      </w:r>
      <w:proofErr w:type="gram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camerounais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(Douala Stock Exchange)</w:t>
      </w:r>
    </w:p>
    <w:p w14:paraId="26643534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Exposé N°</w:t>
      </w:r>
      <w:proofErr w:type="gram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2 :</w:t>
      </w:r>
      <w:proofErr w:type="gram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La Bourse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Régionale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Valeurs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Mobilières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d’Afrique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centrale</w:t>
      </w:r>
    </w:p>
    <w:p w14:paraId="6D59C8A8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Exposé N°</w:t>
      </w:r>
      <w:proofErr w:type="gram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3 :</w:t>
      </w:r>
      <w:proofErr w:type="gram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La Bourse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Régionale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Valeurs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Mobilières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l’UEMOA</w:t>
      </w:r>
      <w:proofErr w:type="spellEnd"/>
    </w:p>
    <w:p w14:paraId="2873BAC9" w14:textId="77777777" w:rsidR="005721C3" w:rsidRPr="005721C3" w:rsidRDefault="005721C3" w:rsidP="00850AC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Exposé N°</w:t>
      </w:r>
      <w:proofErr w:type="gram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4 :</w:t>
      </w:r>
      <w:proofErr w:type="gram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Paris</w:t>
      </w:r>
    </w:p>
    <w:p w14:paraId="1D6FE030" w14:textId="7AD17E44" w:rsidR="00187E90" w:rsidRPr="005721C3" w:rsidRDefault="005721C3" w:rsidP="00850AC1">
      <w:pPr>
        <w:ind w:left="426"/>
        <w:rPr>
          <w:rFonts w:ascii="Times New Roman" w:hAnsi="Times New Roman" w:cs="Times New Roman"/>
        </w:rPr>
      </w:pPr>
      <w:r w:rsidRPr="005721C3">
        <w:rPr>
          <w:rFonts w:ascii="Segoe UI Symbol" w:eastAsia="Times New Roman" w:hAnsi="Segoe UI Symbol" w:cs="Segoe UI Symbol"/>
          <w:color w:val="000000"/>
          <w:sz w:val="24"/>
          <w:szCs w:val="24"/>
          <w:lang w:val="en-CM" w:eastAsia="en-CM"/>
        </w:rPr>
        <w:t>➢</w:t>
      </w:r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Exposé N°</w:t>
      </w:r>
      <w:proofErr w:type="gram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5 :</w:t>
      </w:r>
      <w:proofErr w:type="gram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Le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boursier</w:t>
      </w:r>
      <w:proofErr w:type="spellEnd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5721C3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Américain</w:t>
      </w:r>
      <w:proofErr w:type="spellEnd"/>
    </w:p>
    <w:sectPr w:rsidR="00187E90" w:rsidRPr="005721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E072" w14:textId="77777777" w:rsidR="00AC772A" w:rsidRDefault="00AC772A">
      <w:pPr>
        <w:spacing w:after="0" w:line="240" w:lineRule="auto"/>
      </w:pPr>
      <w:r>
        <w:separator/>
      </w:r>
    </w:p>
  </w:endnote>
  <w:endnote w:type="continuationSeparator" w:id="0">
    <w:p w14:paraId="1E17B55B" w14:textId="77777777" w:rsidR="00AC772A" w:rsidRDefault="00AC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838788"/>
      <w:docPartObj>
        <w:docPartGallery w:val="Page Numbers (Bottom of Page)"/>
        <w:docPartUnique/>
      </w:docPartObj>
    </w:sdtPr>
    <w:sdtContent>
      <w:p w14:paraId="384DE225" w14:textId="77777777" w:rsidR="009E128A" w:rsidRDefault="009E128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81C3E9" wp14:editId="3945829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61950"/>
                  <wp:effectExtent l="0" t="0" r="1270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19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060A8" w14:textId="77777777" w:rsidR="009E128A" w:rsidRDefault="009E12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12C1B" w:rsidRPr="00612C1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81C3E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8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" o:allowincell="f" adj="14135" strokecolor="gray" strokeweight=".25pt">
                  <v:textbox>
                    <w:txbxContent>
                      <w:p w14:paraId="3AB060A8" w14:textId="77777777" w:rsidR="009E128A" w:rsidRDefault="009E12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12C1B" w:rsidRPr="00612C1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0373" w14:textId="77777777" w:rsidR="00AC772A" w:rsidRDefault="00AC772A">
      <w:pPr>
        <w:spacing w:after="0" w:line="240" w:lineRule="auto"/>
      </w:pPr>
      <w:r>
        <w:separator/>
      </w:r>
    </w:p>
  </w:footnote>
  <w:footnote w:type="continuationSeparator" w:id="0">
    <w:p w14:paraId="317F4D8C" w14:textId="77777777" w:rsidR="00AC772A" w:rsidRDefault="00AC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03C" w14:textId="4A14619A" w:rsidR="009E128A" w:rsidRDefault="009E128A" w:rsidP="00CA6AC9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b/>
        <w:bCs/>
        <w:color w:val="FF0000"/>
        <w:sz w:val="32"/>
        <w:szCs w:val="32"/>
        <w:lang w:eastAsia="fr-FR"/>
      </w:rPr>
      <w:t>Cours Gestion Bancaire Master Recherche 1_</w:t>
    </w:r>
    <w:r w:rsidR="004D1364">
      <w:rPr>
        <w:rFonts w:ascii="Cambria" w:hAnsi="Cambria"/>
        <w:b/>
        <w:bCs/>
        <w:color w:val="FF0000"/>
        <w:sz w:val="32"/>
        <w:szCs w:val="32"/>
        <w:lang w:eastAsia="fr-FR"/>
      </w:rPr>
      <w:t>P</w:t>
    </w:r>
    <w:r>
      <w:rPr>
        <w:rFonts w:ascii="Cambria" w:hAnsi="Cambria"/>
        <w:b/>
        <w:bCs/>
        <w:color w:val="FF0000"/>
        <w:sz w:val="32"/>
        <w:szCs w:val="32"/>
        <w:lang w:eastAsia="fr-FR"/>
      </w:rPr>
      <w:t>R Nguena</w:t>
    </w:r>
  </w:p>
  <w:p w14:paraId="48DB06C8" w14:textId="77777777" w:rsidR="009E128A" w:rsidRDefault="009E12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7ED"/>
    <w:multiLevelType w:val="singleLevel"/>
    <w:tmpl w:val="332469F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D198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D41B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9956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" w15:restartNumberingAfterBreak="0">
    <w:nsid w:val="03015B3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" w15:restartNumberingAfterBreak="0">
    <w:nsid w:val="033E1F4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3CB369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A270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231306"/>
    <w:multiLevelType w:val="hybridMultilevel"/>
    <w:tmpl w:val="F470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EF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85E1D9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" w15:restartNumberingAfterBreak="0">
    <w:nsid w:val="08C04BA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" w15:restartNumberingAfterBreak="0">
    <w:nsid w:val="0DB16BCD"/>
    <w:multiLevelType w:val="singleLevel"/>
    <w:tmpl w:val="63AC3632"/>
    <w:lvl w:ilvl="0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3" w15:restartNumberingAfterBreak="0">
    <w:nsid w:val="0E2838CC"/>
    <w:multiLevelType w:val="singleLevel"/>
    <w:tmpl w:val="7B98D8A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F276F9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F7C48D3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6" w15:restartNumberingAfterBreak="0">
    <w:nsid w:val="11C30EA6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7" w15:restartNumberingAfterBreak="0">
    <w:nsid w:val="11E950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125745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12684F51"/>
    <w:multiLevelType w:val="singleLevel"/>
    <w:tmpl w:val="2D4AE4FA"/>
    <w:lvl w:ilvl="0">
      <w:start w:val="613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0" w15:restartNumberingAfterBreak="0">
    <w:nsid w:val="136547E9"/>
    <w:multiLevelType w:val="hybridMultilevel"/>
    <w:tmpl w:val="D174F9E6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154105C7"/>
    <w:multiLevelType w:val="hybridMultilevel"/>
    <w:tmpl w:val="CC2066DE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16AC07B5"/>
    <w:multiLevelType w:val="singleLevel"/>
    <w:tmpl w:val="AD7021E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16F43D1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8621D7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25" w15:restartNumberingAfterBreak="0">
    <w:nsid w:val="19046D5B"/>
    <w:multiLevelType w:val="singleLevel"/>
    <w:tmpl w:val="1A489D2C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19131A3E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27" w15:restartNumberingAfterBreak="0">
    <w:nsid w:val="192607A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8" w15:restartNumberingAfterBreak="0">
    <w:nsid w:val="19C43CB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9" w15:restartNumberingAfterBreak="0">
    <w:nsid w:val="1A795B3F"/>
    <w:multiLevelType w:val="hybridMultilevel"/>
    <w:tmpl w:val="9B244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3F657B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31" w15:restartNumberingAfterBreak="0">
    <w:nsid w:val="1D96297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DE05101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1E70716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4" w15:restartNumberingAfterBreak="0">
    <w:nsid w:val="1F2453C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5" w15:restartNumberingAfterBreak="0">
    <w:nsid w:val="1FA41826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6" w15:restartNumberingAfterBreak="0">
    <w:nsid w:val="1FAD5A2C"/>
    <w:multiLevelType w:val="singleLevel"/>
    <w:tmpl w:val="39EECB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22CA585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22DC02A8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9" w15:restartNumberingAfterBreak="0">
    <w:nsid w:val="2368783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0" w15:restartNumberingAfterBreak="0">
    <w:nsid w:val="248112B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1" w15:restartNumberingAfterBreak="0">
    <w:nsid w:val="260251B4"/>
    <w:multiLevelType w:val="singleLevel"/>
    <w:tmpl w:val="791C8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261479D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3" w15:restartNumberingAfterBreak="0">
    <w:nsid w:val="26E67864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281275D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5" w15:restartNumberingAfterBreak="0">
    <w:nsid w:val="2963695D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46" w15:restartNumberingAfterBreak="0">
    <w:nsid w:val="2A43120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7" w15:restartNumberingAfterBreak="0">
    <w:nsid w:val="2B297F6F"/>
    <w:multiLevelType w:val="singleLevel"/>
    <w:tmpl w:val="134A52E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8" w15:restartNumberingAfterBreak="0">
    <w:nsid w:val="2BAC281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C8B1D4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2CF9106C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1" w15:restartNumberingAfterBreak="0">
    <w:nsid w:val="2D5971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2" w15:restartNumberingAfterBreak="0">
    <w:nsid w:val="2E8D11C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3" w15:restartNumberingAfterBreak="0">
    <w:nsid w:val="2ED270EF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4" w15:restartNumberingAfterBreak="0">
    <w:nsid w:val="2EEF3FE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F67426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0061EC5"/>
    <w:multiLevelType w:val="singleLevel"/>
    <w:tmpl w:val="456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31EF4E42"/>
    <w:multiLevelType w:val="singleLevel"/>
    <w:tmpl w:val="11F8A4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8" w15:restartNumberingAfterBreak="0">
    <w:nsid w:val="325644C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9" w15:restartNumberingAfterBreak="0">
    <w:nsid w:val="32DB3D07"/>
    <w:multiLevelType w:val="singleLevel"/>
    <w:tmpl w:val="C9289D56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0" w15:restartNumberingAfterBreak="0">
    <w:nsid w:val="340030F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42A6B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53C6D60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35D7316D"/>
    <w:multiLevelType w:val="singleLevel"/>
    <w:tmpl w:val="45624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7365377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65" w15:restartNumberingAfterBreak="0">
    <w:nsid w:val="3795121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6" w15:restartNumberingAfterBreak="0">
    <w:nsid w:val="39774E16"/>
    <w:multiLevelType w:val="singleLevel"/>
    <w:tmpl w:val="D418301A"/>
    <w:lvl w:ilvl="0">
      <w:start w:val="1"/>
      <w:numFmt w:val="decimal"/>
      <w:lvlText w:val="%1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67" w15:restartNumberingAfterBreak="0">
    <w:nsid w:val="3A6039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8" w15:restartNumberingAfterBreak="0">
    <w:nsid w:val="3A8F2DD0"/>
    <w:multiLevelType w:val="hybridMultilevel"/>
    <w:tmpl w:val="8222DA98"/>
    <w:lvl w:ilvl="0" w:tplc="B432751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0162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0" w15:restartNumberingAfterBreak="0">
    <w:nsid w:val="3BF67BEA"/>
    <w:multiLevelType w:val="singleLevel"/>
    <w:tmpl w:val="3E0472F6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71" w15:restartNumberingAfterBreak="0">
    <w:nsid w:val="3E4E72F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2" w15:restartNumberingAfterBreak="0">
    <w:nsid w:val="3ED53A79"/>
    <w:multiLevelType w:val="singleLevel"/>
    <w:tmpl w:val="EAC05A48"/>
    <w:lvl w:ilvl="0">
      <w:start w:val="1"/>
      <w:numFmt w:val="lowerLetter"/>
      <w:lvlText w:val="%1-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73" w15:restartNumberingAfterBreak="0">
    <w:nsid w:val="3F560A8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1482C4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5" w15:restartNumberingAfterBreak="0">
    <w:nsid w:val="4167602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43026B69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7" w15:restartNumberingAfterBreak="0">
    <w:nsid w:val="439F7C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8" w15:restartNumberingAfterBreak="0">
    <w:nsid w:val="45A92140"/>
    <w:multiLevelType w:val="singleLevel"/>
    <w:tmpl w:val="AA48FD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4615639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0" w15:restartNumberingAfterBreak="0">
    <w:nsid w:val="46167D4F"/>
    <w:multiLevelType w:val="singleLevel"/>
    <w:tmpl w:val="7B98D8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4875715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2" w15:restartNumberingAfterBreak="0">
    <w:nsid w:val="4A14213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3" w15:restartNumberingAfterBreak="0">
    <w:nsid w:val="4A1839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4" w15:restartNumberingAfterBreak="0">
    <w:nsid w:val="4CD01D75"/>
    <w:multiLevelType w:val="hybridMultilevel"/>
    <w:tmpl w:val="94DADA06"/>
    <w:lvl w:ilvl="0" w:tplc="99CA56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20615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6" w15:restartNumberingAfterBreak="0">
    <w:nsid w:val="4E526C1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4F606C6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518F269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9" w15:restartNumberingAfterBreak="0">
    <w:nsid w:val="526A676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53C150E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1" w15:restartNumberingAfterBreak="0">
    <w:nsid w:val="53C576F5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92" w15:restartNumberingAfterBreak="0">
    <w:nsid w:val="53D84F3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53FA5A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4" w15:restartNumberingAfterBreak="0">
    <w:nsid w:val="5655417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5" w15:restartNumberingAfterBreak="0">
    <w:nsid w:val="56DF70A2"/>
    <w:multiLevelType w:val="hybridMultilevel"/>
    <w:tmpl w:val="7BE44B5C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6" w15:restartNumberingAfterBreak="0">
    <w:nsid w:val="579365F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97" w15:restartNumberingAfterBreak="0">
    <w:nsid w:val="58410CA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58561FB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9" w15:restartNumberingAfterBreak="0">
    <w:nsid w:val="5877225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0" w15:restartNumberingAfterBreak="0">
    <w:nsid w:val="5A954022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01" w15:restartNumberingAfterBreak="0">
    <w:nsid w:val="5AAD7881"/>
    <w:multiLevelType w:val="singleLevel"/>
    <w:tmpl w:val="A3C410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2" w15:restartNumberingAfterBreak="0">
    <w:nsid w:val="5B32503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3" w15:restartNumberingAfterBreak="0">
    <w:nsid w:val="5BA2209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4" w15:restartNumberingAfterBreak="0">
    <w:nsid w:val="5C031DF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5" w15:restartNumberingAfterBreak="0">
    <w:nsid w:val="5C5560AB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6" w15:restartNumberingAfterBreak="0">
    <w:nsid w:val="5CB840E0"/>
    <w:multiLevelType w:val="singleLevel"/>
    <w:tmpl w:val="23BEA9AE"/>
    <w:lvl w:ilvl="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7" w15:restartNumberingAfterBreak="0">
    <w:nsid w:val="5ECA48C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8" w15:restartNumberingAfterBreak="0">
    <w:nsid w:val="5ED4272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5F601F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0" w15:restartNumberingAfterBreak="0">
    <w:nsid w:val="5F7C5EB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1" w15:restartNumberingAfterBreak="0">
    <w:nsid w:val="5FAE691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5FE5193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 w15:restartNumberingAfterBreak="0">
    <w:nsid w:val="622B4AF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62400A3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5" w15:restartNumberingAfterBreak="0">
    <w:nsid w:val="627F7960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6" w15:restartNumberingAfterBreak="0">
    <w:nsid w:val="63EB774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7" w15:restartNumberingAfterBreak="0">
    <w:nsid w:val="63ED3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8" w15:restartNumberingAfterBreak="0">
    <w:nsid w:val="64943BA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19" w15:restartNumberingAfterBreak="0">
    <w:nsid w:val="6551135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0" w15:restartNumberingAfterBreak="0">
    <w:nsid w:val="65DA24B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1" w15:restartNumberingAfterBreak="0">
    <w:nsid w:val="662A209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22" w15:restartNumberingAfterBreak="0">
    <w:nsid w:val="68026401"/>
    <w:multiLevelType w:val="singleLevel"/>
    <w:tmpl w:val="94C6ECC4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23" w15:restartNumberingAfterBreak="0">
    <w:nsid w:val="69B2321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4" w15:restartNumberingAfterBreak="0">
    <w:nsid w:val="6A3D729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6AFC0F1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6" w15:restartNumberingAfterBreak="0">
    <w:nsid w:val="6B7E06E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7" w15:restartNumberingAfterBreak="0">
    <w:nsid w:val="6BC41B5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8" w15:restartNumberingAfterBreak="0">
    <w:nsid w:val="6C1C42BE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9" w15:restartNumberingAfterBreak="0">
    <w:nsid w:val="6C537DE2"/>
    <w:multiLevelType w:val="singleLevel"/>
    <w:tmpl w:val="1B74AD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 w15:restartNumberingAfterBreak="0">
    <w:nsid w:val="6C5A01A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1" w15:restartNumberingAfterBreak="0">
    <w:nsid w:val="6DEE13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2" w15:restartNumberingAfterBreak="0">
    <w:nsid w:val="6E1150F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3" w15:restartNumberingAfterBreak="0">
    <w:nsid w:val="6E8376BB"/>
    <w:multiLevelType w:val="singleLevel"/>
    <w:tmpl w:val="46EC637C"/>
    <w:lvl w:ilvl="0">
      <w:start w:val="5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4" w15:restartNumberingAfterBreak="0">
    <w:nsid w:val="6F1A0B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5" w15:restartNumberingAfterBreak="0">
    <w:nsid w:val="6FB66B02"/>
    <w:multiLevelType w:val="singleLevel"/>
    <w:tmpl w:val="851AB18C"/>
    <w:lvl w:ilvl="0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6" w15:restartNumberingAfterBreak="0">
    <w:nsid w:val="6FFA25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 w15:restartNumberingAfterBreak="0">
    <w:nsid w:val="70A36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21026B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9" w15:restartNumberingAfterBreak="0">
    <w:nsid w:val="727C6298"/>
    <w:multiLevelType w:val="singleLevel"/>
    <w:tmpl w:val="4BD6D784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0" w15:restartNumberingAfterBreak="0">
    <w:nsid w:val="72E4631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2E633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2" w15:restartNumberingAfterBreak="0">
    <w:nsid w:val="7306714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3" w15:restartNumberingAfterBreak="0">
    <w:nsid w:val="733B7B3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 w15:restartNumberingAfterBreak="0">
    <w:nsid w:val="73BC46F5"/>
    <w:multiLevelType w:val="singleLevel"/>
    <w:tmpl w:val="DA5205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2"/>
      </w:rPr>
    </w:lvl>
  </w:abstractNum>
  <w:abstractNum w:abstractNumId="145" w15:restartNumberingAfterBreak="0">
    <w:nsid w:val="74215A2A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46" w15:restartNumberingAfterBreak="0">
    <w:nsid w:val="746B7739"/>
    <w:multiLevelType w:val="singleLevel"/>
    <w:tmpl w:val="503446C0"/>
    <w:lvl w:ilvl="0">
      <w:start w:val="1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7" w15:restartNumberingAfterBreak="0">
    <w:nsid w:val="748A28A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72D450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9" w15:restartNumberingAfterBreak="0">
    <w:nsid w:val="79F920A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0" w15:restartNumberingAfterBreak="0">
    <w:nsid w:val="7AFC775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 w15:restartNumberingAfterBreak="0">
    <w:nsid w:val="7B0D697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2" w15:restartNumberingAfterBreak="0">
    <w:nsid w:val="7BDC779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3" w15:restartNumberingAfterBreak="0">
    <w:nsid w:val="7D172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4" w15:restartNumberingAfterBreak="0">
    <w:nsid w:val="7D5C79DF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55" w15:restartNumberingAfterBreak="0">
    <w:nsid w:val="7D6433E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6" w15:restartNumberingAfterBreak="0">
    <w:nsid w:val="7E0679F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7" w15:restartNumberingAfterBreak="0">
    <w:nsid w:val="7E804C88"/>
    <w:multiLevelType w:val="singleLevel"/>
    <w:tmpl w:val="5F62C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094666631">
    <w:abstractNumId w:val="65"/>
  </w:num>
  <w:num w:numId="2" w16cid:durableId="1940135436">
    <w:abstractNumId w:val="12"/>
  </w:num>
  <w:num w:numId="3" w16cid:durableId="830290879">
    <w:abstractNumId w:val="92"/>
  </w:num>
  <w:num w:numId="4" w16cid:durableId="1274022544">
    <w:abstractNumId w:val="16"/>
  </w:num>
  <w:num w:numId="5" w16cid:durableId="939026693">
    <w:abstractNumId w:val="32"/>
  </w:num>
  <w:num w:numId="6" w16cid:durableId="2134248844">
    <w:abstractNumId w:val="50"/>
  </w:num>
  <w:num w:numId="7" w16cid:durableId="1921986165">
    <w:abstractNumId w:val="37"/>
  </w:num>
  <w:num w:numId="8" w16cid:durableId="770315982">
    <w:abstractNumId w:val="23"/>
  </w:num>
  <w:num w:numId="9" w16cid:durableId="2026709239">
    <w:abstractNumId w:val="31"/>
  </w:num>
  <w:num w:numId="10" w16cid:durableId="68578721">
    <w:abstractNumId w:val="73"/>
  </w:num>
  <w:num w:numId="11" w16cid:durableId="2027637336">
    <w:abstractNumId w:val="147"/>
  </w:num>
  <w:num w:numId="12" w16cid:durableId="877864068">
    <w:abstractNumId w:val="51"/>
  </w:num>
  <w:num w:numId="13" w16cid:durableId="1392344232">
    <w:abstractNumId w:val="4"/>
  </w:num>
  <w:num w:numId="14" w16cid:durableId="1647852538">
    <w:abstractNumId w:val="148"/>
  </w:num>
  <w:num w:numId="15" w16cid:durableId="956524198">
    <w:abstractNumId w:val="99"/>
  </w:num>
  <w:num w:numId="16" w16cid:durableId="419179620">
    <w:abstractNumId w:val="33"/>
  </w:num>
  <w:num w:numId="17" w16cid:durableId="123743125">
    <w:abstractNumId w:val="105"/>
  </w:num>
  <w:num w:numId="18" w16cid:durableId="1375156386">
    <w:abstractNumId w:val="106"/>
  </w:num>
  <w:num w:numId="19" w16cid:durableId="989869207">
    <w:abstractNumId w:val="28"/>
  </w:num>
  <w:num w:numId="20" w16cid:durableId="739985293">
    <w:abstractNumId w:val="87"/>
  </w:num>
  <w:num w:numId="21" w16cid:durableId="1897154928">
    <w:abstractNumId w:val="11"/>
  </w:num>
  <w:num w:numId="22" w16cid:durableId="796415716">
    <w:abstractNumId w:val="96"/>
  </w:num>
  <w:num w:numId="23" w16cid:durableId="1264799327">
    <w:abstractNumId w:val="102"/>
  </w:num>
  <w:num w:numId="24" w16cid:durableId="338772239">
    <w:abstractNumId w:val="115"/>
  </w:num>
  <w:num w:numId="25" w16cid:durableId="1872260529">
    <w:abstractNumId w:val="53"/>
  </w:num>
  <w:num w:numId="26" w16cid:durableId="948782217">
    <w:abstractNumId w:val="76"/>
  </w:num>
  <w:num w:numId="27" w16cid:durableId="2058776185">
    <w:abstractNumId w:val="118"/>
  </w:num>
  <w:num w:numId="28" w16cid:durableId="1888955743">
    <w:abstractNumId w:val="27"/>
  </w:num>
  <w:num w:numId="29" w16cid:durableId="945426189">
    <w:abstractNumId w:val="17"/>
  </w:num>
  <w:num w:numId="30" w16cid:durableId="2073506580">
    <w:abstractNumId w:val="90"/>
  </w:num>
  <w:num w:numId="31" w16cid:durableId="1624267713">
    <w:abstractNumId w:val="81"/>
  </w:num>
  <w:num w:numId="32" w16cid:durableId="1765878687">
    <w:abstractNumId w:val="88"/>
  </w:num>
  <w:num w:numId="33" w16cid:durableId="558519536">
    <w:abstractNumId w:val="101"/>
  </w:num>
  <w:num w:numId="34" w16cid:durableId="2037003942">
    <w:abstractNumId w:val="19"/>
  </w:num>
  <w:num w:numId="35" w16cid:durableId="395934048">
    <w:abstractNumId w:val="107"/>
  </w:num>
  <w:num w:numId="36" w16cid:durableId="286202435">
    <w:abstractNumId w:val="111"/>
  </w:num>
  <w:num w:numId="37" w16cid:durableId="1418668922">
    <w:abstractNumId w:val="67"/>
  </w:num>
  <w:num w:numId="38" w16cid:durableId="1054892419">
    <w:abstractNumId w:val="152"/>
  </w:num>
  <w:num w:numId="39" w16cid:durableId="1513572472">
    <w:abstractNumId w:val="126"/>
  </w:num>
  <w:num w:numId="40" w16cid:durableId="348023566">
    <w:abstractNumId w:val="151"/>
  </w:num>
  <w:num w:numId="41" w16cid:durableId="1425419696">
    <w:abstractNumId w:val="104"/>
  </w:num>
  <w:num w:numId="42" w16cid:durableId="865600292">
    <w:abstractNumId w:val="93"/>
  </w:num>
  <w:num w:numId="43" w16cid:durableId="1840344739">
    <w:abstractNumId w:val="7"/>
  </w:num>
  <w:num w:numId="44" w16cid:durableId="203641611">
    <w:abstractNumId w:val="117"/>
  </w:num>
  <w:num w:numId="45" w16cid:durableId="1454864208">
    <w:abstractNumId w:val="74"/>
  </w:num>
  <w:num w:numId="46" w16cid:durableId="990905169">
    <w:abstractNumId w:val="79"/>
  </w:num>
  <w:num w:numId="47" w16cid:durableId="116684544">
    <w:abstractNumId w:val="123"/>
  </w:num>
  <w:num w:numId="48" w16cid:durableId="209154098">
    <w:abstractNumId w:val="42"/>
  </w:num>
  <w:num w:numId="49" w16cid:durableId="904413952">
    <w:abstractNumId w:val="82"/>
  </w:num>
  <w:num w:numId="50" w16cid:durableId="123624424">
    <w:abstractNumId w:val="10"/>
  </w:num>
  <w:num w:numId="51" w16cid:durableId="2097361745">
    <w:abstractNumId w:val="80"/>
  </w:num>
  <w:num w:numId="52" w16cid:durableId="1116951165">
    <w:abstractNumId w:val="13"/>
  </w:num>
  <w:num w:numId="53" w16cid:durableId="1167939166">
    <w:abstractNumId w:val="61"/>
  </w:num>
  <w:num w:numId="54" w16cid:durableId="729228357">
    <w:abstractNumId w:val="69"/>
  </w:num>
  <w:num w:numId="55" w16cid:durableId="774252658">
    <w:abstractNumId w:val="0"/>
  </w:num>
  <w:num w:numId="56" w16cid:durableId="680204740">
    <w:abstractNumId w:val="41"/>
  </w:num>
  <w:num w:numId="57" w16cid:durableId="267201487">
    <w:abstractNumId w:val="132"/>
  </w:num>
  <w:num w:numId="58" w16cid:durableId="2043747914">
    <w:abstractNumId w:val="149"/>
  </w:num>
  <w:num w:numId="59" w16cid:durableId="1978218043">
    <w:abstractNumId w:val="40"/>
  </w:num>
  <w:num w:numId="60" w16cid:durableId="1938714186">
    <w:abstractNumId w:val="110"/>
  </w:num>
  <w:num w:numId="61" w16cid:durableId="344870839">
    <w:abstractNumId w:val="131"/>
  </w:num>
  <w:num w:numId="62" w16cid:durableId="2107386269">
    <w:abstractNumId w:val="116"/>
  </w:num>
  <w:num w:numId="63" w16cid:durableId="798455588">
    <w:abstractNumId w:val="94"/>
  </w:num>
  <w:num w:numId="64" w16cid:durableId="1628973369">
    <w:abstractNumId w:val="138"/>
  </w:num>
  <w:num w:numId="65" w16cid:durableId="21369463">
    <w:abstractNumId w:val="98"/>
  </w:num>
  <w:num w:numId="66" w16cid:durableId="1956865985">
    <w:abstractNumId w:val="39"/>
  </w:num>
  <w:num w:numId="67" w16cid:durableId="187183116">
    <w:abstractNumId w:val="153"/>
  </w:num>
  <w:num w:numId="68" w16cid:durableId="1070662456">
    <w:abstractNumId w:val="144"/>
  </w:num>
  <w:num w:numId="69" w16cid:durableId="1210805358">
    <w:abstractNumId w:val="136"/>
  </w:num>
  <w:num w:numId="70" w16cid:durableId="1567060269">
    <w:abstractNumId w:val="6"/>
  </w:num>
  <w:num w:numId="71" w16cid:durableId="846942604">
    <w:abstractNumId w:val="44"/>
  </w:num>
  <w:num w:numId="72" w16cid:durableId="2069062283">
    <w:abstractNumId w:val="15"/>
  </w:num>
  <w:num w:numId="73" w16cid:durableId="1687052499">
    <w:abstractNumId w:val="83"/>
  </w:num>
  <w:num w:numId="74" w16cid:durableId="1308557432">
    <w:abstractNumId w:val="134"/>
  </w:num>
  <w:num w:numId="75" w16cid:durableId="2120945704">
    <w:abstractNumId w:val="45"/>
  </w:num>
  <w:num w:numId="76" w16cid:durableId="1619335012">
    <w:abstractNumId w:val="97"/>
  </w:num>
  <w:num w:numId="77" w16cid:durableId="581522377">
    <w:abstractNumId w:val="1"/>
  </w:num>
  <w:num w:numId="78" w16cid:durableId="184173140">
    <w:abstractNumId w:val="64"/>
  </w:num>
  <w:num w:numId="79" w16cid:durableId="606280083">
    <w:abstractNumId w:val="143"/>
  </w:num>
  <w:num w:numId="80" w16cid:durableId="163086097">
    <w:abstractNumId w:val="38"/>
  </w:num>
  <w:num w:numId="81" w16cid:durableId="197545345">
    <w:abstractNumId w:val="24"/>
  </w:num>
  <w:num w:numId="82" w16cid:durableId="851844436">
    <w:abstractNumId w:val="100"/>
  </w:num>
  <w:num w:numId="83" w16cid:durableId="90861035">
    <w:abstractNumId w:val="103"/>
  </w:num>
  <w:num w:numId="84" w16cid:durableId="100878240">
    <w:abstractNumId w:val="145"/>
  </w:num>
  <w:num w:numId="85" w16cid:durableId="1911309128">
    <w:abstractNumId w:val="71"/>
  </w:num>
  <w:num w:numId="86" w16cid:durableId="231892179">
    <w:abstractNumId w:val="142"/>
  </w:num>
  <w:num w:numId="87" w16cid:durableId="140119277">
    <w:abstractNumId w:val="125"/>
  </w:num>
  <w:num w:numId="88" w16cid:durableId="324360818">
    <w:abstractNumId w:val="34"/>
  </w:num>
  <w:num w:numId="89" w16cid:durableId="1984769630">
    <w:abstractNumId w:val="77"/>
  </w:num>
  <w:num w:numId="90" w16cid:durableId="1750688353">
    <w:abstractNumId w:val="26"/>
  </w:num>
  <w:num w:numId="91" w16cid:durableId="651570201">
    <w:abstractNumId w:val="154"/>
  </w:num>
  <w:num w:numId="92" w16cid:durableId="1656563997">
    <w:abstractNumId w:val="127"/>
  </w:num>
  <w:num w:numId="93" w16cid:durableId="1319189728">
    <w:abstractNumId w:val="35"/>
  </w:num>
  <w:num w:numId="94" w16cid:durableId="108857748">
    <w:abstractNumId w:val="52"/>
  </w:num>
  <w:num w:numId="95" w16cid:durableId="685061867">
    <w:abstractNumId w:val="91"/>
  </w:num>
  <w:num w:numId="96" w16cid:durableId="790128449">
    <w:abstractNumId w:val="58"/>
  </w:num>
  <w:num w:numId="97" w16cid:durableId="10105806">
    <w:abstractNumId w:val="141"/>
  </w:num>
  <w:num w:numId="98" w16cid:durableId="144856015">
    <w:abstractNumId w:val="139"/>
  </w:num>
  <w:num w:numId="99" w16cid:durableId="866796754">
    <w:abstractNumId w:val="78"/>
  </w:num>
  <w:num w:numId="100" w16cid:durableId="1728457858">
    <w:abstractNumId w:val="70"/>
  </w:num>
  <w:num w:numId="101" w16cid:durableId="983124466">
    <w:abstractNumId w:val="89"/>
  </w:num>
  <w:num w:numId="102" w16cid:durableId="1313606584">
    <w:abstractNumId w:val="86"/>
  </w:num>
  <w:num w:numId="103" w16cid:durableId="1413620516">
    <w:abstractNumId w:val="9"/>
  </w:num>
  <w:num w:numId="104" w16cid:durableId="1566649223">
    <w:abstractNumId w:val="137"/>
  </w:num>
  <w:num w:numId="105" w16cid:durableId="694036684">
    <w:abstractNumId w:val="48"/>
  </w:num>
  <w:num w:numId="106" w16cid:durableId="1643729941">
    <w:abstractNumId w:val="157"/>
  </w:num>
  <w:num w:numId="107" w16cid:durableId="1837767008">
    <w:abstractNumId w:val="66"/>
  </w:num>
  <w:num w:numId="108" w16cid:durableId="501511532">
    <w:abstractNumId w:val="119"/>
  </w:num>
  <w:num w:numId="109" w16cid:durableId="2027319492">
    <w:abstractNumId w:val="18"/>
  </w:num>
  <w:num w:numId="110" w16cid:durableId="1347559015">
    <w:abstractNumId w:val="120"/>
  </w:num>
  <w:num w:numId="111" w16cid:durableId="547188483">
    <w:abstractNumId w:val="3"/>
  </w:num>
  <w:num w:numId="112" w16cid:durableId="1467622550">
    <w:abstractNumId w:val="46"/>
  </w:num>
  <w:num w:numId="113" w16cid:durableId="921185436">
    <w:abstractNumId w:val="85"/>
  </w:num>
  <w:num w:numId="114" w16cid:durableId="5055956">
    <w:abstractNumId w:val="30"/>
  </w:num>
  <w:num w:numId="115" w16cid:durableId="676924007">
    <w:abstractNumId w:val="121"/>
  </w:num>
  <w:num w:numId="116" w16cid:durableId="1210725641">
    <w:abstractNumId w:val="55"/>
  </w:num>
  <w:num w:numId="117" w16cid:durableId="1172721893">
    <w:abstractNumId w:val="109"/>
  </w:num>
  <w:num w:numId="118" w16cid:durableId="1158183250">
    <w:abstractNumId w:val="130"/>
  </w:num>
  <w:num w:numId="119" w16cid:durableId="624822083">
    <w:abstractNumId w:val="57"/>
  </w:num>
  <w:num w:numId="120" w16cid:durableId="559099146">
    <w:abstractNumId w:val="22"/>
  </w:num>
  <w:num w:numId="121" w16cid:durableId="1011295632">
    <w:abstractNumId w:val="62"/>
  </w:num>
  <w:num w:numId="122" w16cid:durableId="1897738401">
    <w:abstractNumId w:val="135"/>
  </w:num>
  <w:num w:numId="123" w16cid:durableId="976714877">
    <w:abstractNumId w:val="129"/>
  </w:num>
  <w:num w:numId="124" w16cid:durableId="1064333177">
    <w:abstractNumId w:val="156"/>
  </w:num>
  <w:num w:numId="125" w16cid:durableId="81486709">
    <w:abstractNumId w:val="114"/>
  </w:num>
  <w:num w:numId="126" w16cid:durableId="774863711">
    <w:abstractNumId w:val="128"/>
  </w:num>
  <w:num w:numId="127" w16cid:durableId="820268820">
    <w:abstractNumId w:val="63"/>
  </w:num>
  <w:num w:numId="128" w16cid:durableId="2050302494">
    <w:abstractNumId w:val="108"/>
  </w:num>
  <w:num w:numId="129" w16cid:durableId="2040280743">
    <w:abstractNumId w:val="14"/>
  </w:num>
  <w:num w:numId="130" w16cid:durableId="1755130088">
    <w:abstractNumId w:val="140"/>
  </w:num>
  <w:num w:numId="131" w16cid:durableId="1003431418">
    <w:abstractNumId w:val="60"/>
  </w:num>
  <w:num w:numId="132" w16cid:durableId="575014579">
    <w:abstractNumId w:val="2"/>
  </w:num>
  <w:num w:numId="133" w16cid:durableId="1874997851">
    <w:abstractNumId w:val="43"/>
  </w:num>
  <w:num w:numId="134" w16cid:durableId="2009597652">
    <w:abstractNumId w:val="112"/>
  </w:num>
  <w:num w:numId="135" w16cid:durableId="1759790176">
    <w:abstractNumId w:val="155"/>
  </w:num>
  <w:num w:numId="136" w16cid:durableId="386879593">
    <w:abstractNumId w:val="113"/>
  </w:num>
  <w:num w:numId="137" w16cid:durableId="164169588">
    <w:abstractNumId w:val="49"/>
  </w:num>
  <w:num w:numId="138" w16cid:durableId="1134173675">
    <w:abstractNumId w:val="124"/>
  </w:num>
  <w:num w:numId="139" w16cid:durableId="158664969">
    <w:abstractNumId w:val="54"/>
  </w:num>
  <w:num w:numId="140" w16cid:durableId="891228724">
    <w:abstractNumId w:val="150"/>
  </w:num>
  <w:num w:numId="141" w16cid:durableId="1315405176">
    <w:abstractNumId w:val="25"/>
  </w:num>
  <w:num w:numId="142" w16cid:durableId="1805539388">
    <w:abstractNumId w:val="5"/>
  </w:num>
  <w:num w:numId="143" w16cid:durableId="606426965">
    <w:abstractNumId w:val="146"/>
  </w:num>
  <w:num w:numId="144" w16cid:durableId="2027831384">
    <w:abstractNumId w:val="75"/>
  </w:num>
  <w:num w:numId="145" w16cid:durableId="1009940577">
    <w:abstractNumId w:val="36"/>
  </w:num>
  <w:num w:numId="146" w16cid:durableId="1802260070">
    <w:abstractNumId w:val="56"/>
  </w:num>
  <w:num w:numId="147" w16cid:durableId="7752593">
    <w:abstractNumId w:val="59"/>
  </w:num>
  <w:num w:numId="148" w16cid:durableId="831412079">
    <w:abstractNumId w:val="47"/>
  </w:num>
  <w:num w:numId="149" w16cid:durableId="132601727">
    <w:abstractNumId w:val="122"/>
  </w:num>
  <w:num w:numId="150" w16cid:durableId="1737389767">
    <w:abstractNumId w:val="72"/>
  </w:num>
  <w:num w:numId="151" w16cid:durableId="1283927346">
    <w:abstractNumId w:val="133"/>
  </w:num>
  <w:num w:numId="152" w16cid:durableId="905602624">
    <w:abstractNumId w:val="68"/>
  </w:num>
  <w:num w:numId="153" w16cid:durableId="1404445387">
    <w:abstractNumId w:val="29"/>
  </w:num>
  <w:num w:numId="154" w16cid:durableId="1892156241">
    <w:abstractNumId w:val="84"/>
  </w:num>
  <w:num w:numId="155" w16cid:durableId="515119639">
    <w:abstractNumId w:val="20"/>
  </w:num>
  <w:num w:numId="156" w16cid:durableId="348412228">
    <w:abstractNumId w:val="21"/>
  </w:num>
  <w:num w:numId="157" w16cid:durableId="1994410278">
    <w:abstractNumId w:val="95"/>
  </w:num>
  <w:num w:numId="158" w16cid:durableId="876546933">
    <w:abstractNumId w:val="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DA1MDM0NTc0NrNQ0lEKTi0uzszPAykwrAUA4sj0ASwAAAA="/>
  </w:docVars>
  <w:rsids>
    <w:rsidRoot w:val="00657DC3"/>
    <w:rsid w:val="00016977"/>
    <w:rsid w:val="000B3629"/>
    <w:rsid w:val="000C1977"/>
    <w:rsid w:val="00134F0B"/>
    <w:rsid w:val="00181234"/>
    <w:rsid w:val="00183DF9"/>
    <w:rsid w:val="00187E90"/>
    <w:rsid w:val="001D3855"/>
    <w:rsid w:val="002606CB"/>
    <w:rsid w:val="00274316"/>
    <w:rsid w:val="00295A38"/>
    <w:rsid w:val="002B726C"/>
    <w:rsid w:val="00302916"/>
    <w:rsid w:val="00321E5C"/>
    <w:rsid w:val="00381873"/>
    <w:rsid w:val="0039298E"/>
    <w:rsid w:val="00424F49"/>
    <w:rsid w:val="004D1364"/>
    <w:rsid w:val="0056370A"/>
    <w:rsid w:val="005721C3"/>
    <w:rsid w:val="005A54F2"/>
    <w:rsid w:val="005C4DFD"/>
    <w:rsid w:val="005D1878"/>
    <w:rsid w:val="005F3379"/>
    <w:rsid w:val="00612C1B"/>
    <w:rsid w:val="00655F9D"/>
    <w:rsid w:val="00657DC3"/>
    <w:rsid w:val="00674E1B"/>
    <w:rsid w:val="00687C68"/>
    <w:rsid w:val="006A545B"/>
    <w:rsid w:val="006F2169"/>
    <w:rsid w:val="00703578"/>
    <w:rsid w:val="0073369F"/>
    <w:rsid w:val="0075124C"/>
    <w:rsid w:val="00752FBA"/>
    <w:rsid w:val="00770E48"/>
    <w:rsid w:val="007C514E"/>
    <w:rsid w:val="007F21CE"/>
    <w:rsid w:val="008457EF"/>
    <w:rsid w:val="00850AC1"/>
    <w:rsid w:val="0086053F"/>
    <w:rsid w:val="00860754"/>
    <w:rsid w:val="0087726F"/>
    <w:rsid w:val="008E674E"/>
    <w:rsid w:val="009230B3"/>
    <w:rsid w:val="009533DB"/>
    <w:rsid w:val="00964105"/>
    <w:rsid w:val="00967171"/>
    <w:rsid w:val="00984382"/>
    <w:rsid w:val="009D01CA"/>
    <w:rsid w:val="009E128A"/>
    <w:rsid w:val="00A5123D"/>
    <w:rsid w:val="00AC772A"/>
    <w:rsid w:val="00B52E78"/>
    <w:rsid w:val="00BB10AC"/>
    <w:rsid w:val="00BF374D"/>
    <w:rsid w:val="00C02099"/>
    <w:rsid w:val="00C1258A"/>
    <w:rsid w:val="00C320CD"/>
    <w:rsid w:val="00C40E80"/>
    <w:rsid w:val="00C8539B"/>
    <w:rsid w:val="00C85421"/>
    <w:rsid w:val="00CA6AC9"/>
    <w:rsid w:val="00D22BF8"/>
    <w:rsid w:val="00DA1D42"/>
    <w:rsid w:val="00DB64E8"/>
    <w:rsid w:val="00DC67C0"/>
    <w:rsid w:val="00DD6C3D"/>
    <w:rsid w:val="00E175D8"/>
    <w:rsid w:val="00E857DA"/>
    <w:rsid w:val="00EF59F5"/>
    <w:rsid w:val="00F17A7A"/>
    <w:rsid w:val="00F74F87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1DD"/>
  <w15:docId w15:val="{5F4ED58B-C865-4E5B-8A87-A9A4170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C3"/>
  </w:style>
  <w:style w:type="paragraph" w:styleId="Titre1">
    <w:name w:val="heading 1"/>
    <w:basedOn w:val="Normal"/>
    <w:next w:val="Normal"/>
    <w:link w:val="Titre1Car"/>
    <w:qFormat/>
    <w:rsid w:val="00187E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87E90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87E90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187E90"/>
    <w:pPr>
      <w:keepNext/>
      <w:tabs>
        <w:tab w:val="left" w:pos="241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87E90"/>
    <w:pPr>
      <w:keepNext/>
      <w:tabs>
        <w:tab w:val="left" w:pos="113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187E90"/>
    <w:pPr>
      <w:keepNext/>
      <w:tabs>
        <w:tab w:val="left" w:pos="1134"/>
      </w:tabs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187E90"/>
    <w:pPr>
      <w:keepNext/>
      <w:tabs>
        <w:tab w:val="left" w:pos="1134"/>
      </w:tabs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187E90"/>
    <w:pPr>
      <w:keepNext/>
      <w:tabs>
        <w:tab w:val="left" w:pos="1134"/>
      </w:tabs>
      <w:spacing w:after="0" w:line="240" w:lineRule="auto"/>
      <w:outlineLvl w:val="7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87E90"/>
    <w:pPr>
      <w:keepNext/>
      <w:tabs>
        <w:tab w:val="left" w:pos="1134"/>
      </w:tabs>
      <w:spacing w:after="0" w:line="240" w:lineRule="auto"/>
      <w:ind w:left="1531"/>
      <w:jc w:val="both"/>
      <w:outlineLvl w:val="8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7DC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57D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5Car">
    <w:name w:val="Titre 5 Car"/>
    <w:basedOn w:val="Policepardfaut"/>
    <w:link w:val="Titre5"/>
    <w:rsid w:val="00187E9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6Car">
    <w:name w:val="Titre 6 Car"/>
    <w:basedOn w:val="Policepardfaut"/>
    <w:link w:val="Titre6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8Car">
    <w:name w:val="Titre 8 Car"/>
    <w:basedOn w:val="Policepardfaut"/>
    <w:link w:val="Titre8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rsid w:val="00187E90"/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ucuneliste1">
    <w:name w:val="Aucune liste1"/>
    <w:next w:val="Aucuneliste"/>
    <w:uiPriority w:val="99"/>
    <w:semiHidden/>
    <w:unhideWhenUsed/>
    <w:rsid w:val="00187E90"/>
  </w:style>
  <w:style w:type="paragraph" w:styleId="Corpsdetexte">
    <w:name w:val="Body Text"/>
    <w:basedOn w:val="Normal"/>
    <w:link w:val="CorpsdetexteCar"/>
    <w:semiHidden/>
    <w:rsid w:val="00187E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">
    <w:name w:val="Body Text Indent"/>
    <w:basedOn w:val="Normal"/>
    <w:link w:val="RetraitcorpsdetexteCar"/>
    <w:semiHidden/>
    <w:rsid w:val="00187E90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2">
    <w:name w:val="Body Text Indent 2"/>
    <w:basedOn w:val="Normal"/>
    <w:link w:val="Retraitcorpsdetexte2Car"/>
    <w:semiHidden/>
    <w:rsid w:val="00187E9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2">
    <w:name w:val="Body Text 2"/>
    <w:basedOn w:val="Normal"/>
    <w:link w:val="Corpsdetexte2Car"/>
    <w:semiHidden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3">
    <w:name w:val="Body Text 3"/>
    <w:basedOn w:val="Normal"/>
    <w:link w:val="Corpsdetexte3Car"/>
    <w:semiHidden/>
    <w:rsid w:val="00187E90"/>
    <w:pPr>
      <w:tabs>
        <w:tab w:val="left" w:pos="1134"/>
      </w:tabs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187E90"/>
    <w:rPr>
      <w:rFonts w:ascii="Garamond" w:eastAsia="Times New Roman" w:hAnsi="Garamond" w:cs="Times New Roman"/>
      <w:b/>
      <w:bCs/>
      <w:sz w:val="24"/>
      <w:szCs w:val="24"/>
    </w:rPr>
  </w:style>
  <w:style w:type="paragraph" w:styleId="Retraitcorpsdetexte3">
    <w:name w:val="Body Text Indent 3"/>
    <w:basedOn w:val="Normal"/>
    <w:link w:val="Retraitcorpsdetexte3Car"/>
    <w:semiHidden/>
    <w:rsid w:val="00187E90"/>
    <w:pPr>
      <w:tabs>
        <w:tab w:val="left" w:pos="1134"/>
      </w:tabs>
      <w:spacing w:after="0" w:line="240" w:lineRule="auto"/>
      <w:ind w:left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Explorateurdedocuments">
    <w:name w:val="Document Map"/>
    <w:basedOn w:val="Normal"/>
    <w:link w:val="ExplorateurdedocumentsCar"/>
    <w:semiHidden/>
    <w:rsid w:val="00187E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87E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itre">
    <w:name w:val="Title"/>
    <w:basedOn w:val="Normal"/>
    <w:link w:val="TitreCar"/>
    <w:qFormat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187E9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ppelnotedebasdep">
    <w:name w:val="footnote reference"/>
    <w:basedOn w:val="Policepardfaut"/>
    <w:semiHidden/>
    <w:rsid w:val="00187E9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18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87E90"/>
    <w:pPr>
      <w:tabs>
        <w:tab w:val="left" w:pos="851"/>
        <w:tab w:val="left" w:pos="7797"/>
        <w:tab w:val="left" w:pos="850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centr">
    <w:name w:val="Block Text"/>
    <w:basedOn w:val="Normal"/>
    <w:semiHidden/>
    <w:rsid w:val="00187E9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En-tte">
    <w:name w:val="header"/>
    <w:basedOn w:val="Normal"/>
    <w:link w:val="En-tteCar"/>
    <w:uiPriority w:val="99"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semiHidden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187E90"/>
  </w:style>
  <w:style w:type="table" w:styleId="Grilledutableau">
    <w:name w:val="Table Grid"/>
    <w:basedOn w:val="TableauNormal"/>
    <w:uiPriority w:val="59"/>
    <w:rsid w:val="0075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5A54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BB10AC"/>
    <w:pPr>
      <w:ind w:left="720"/>
      <w:contextualSpacing/>
    </w:pPr>
  </w:style>
  <w:style w:type="character" w:customStyle="1" w:styleId="fontstyle01">
    <w:name w:val="fontstyle01"/>
    <w:basedOn w:val="Policepardfaut"/>
    <w:rsid w:val="005721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72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21C3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bert.nguena@univ-dschang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235D-C894-4393-A039-FEF4186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3</cp:revision>
  <cp:lastPrinted>2023-04-03T16:03:00Z</cp:lastPrinted>
  <dcterms:created xsi:type="dcterms:W3CDTF">2023-12-06T17:14:00Z</dcterms:created>
  <dcterms:modified xsi:type="dcterms:W3CDTF">2023-12-06T17:15:00Z</dcterms:modified>
</cp:coreProperties>
</file>