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813A4" w14:textId="77777777" w:rsidR="00F76499" w:rsidRPr="00F76499" w:rsidRDefault="00F76499" w:rsidP="00DB21D5">
      <w:pPr>
        <w:pStyle w:val="Sansinterligne"/>
        <w:jc w:val="center"/>
        <w:rPr>
          <w:rFonts w:ascii="Eras Medium ITC" w:hAnsi="Eras Medium ITC"/>
          <w:b/>
          <w:sz w:val="32"/>
          <w:szCs w:val="32"/>
          <w:u w:val="single"/>
        </w:rPr>
      </w:pPr>
      <w:r w:rsidRPr="00F76499">
        <w:rPr>
          <w:rFonts w:ascii="Eras Medium ITC" w:hAnsi="Eras Medium ITC"/>
          <w:b/>
          <w:sz w:val="32"/>
          <w:szCs w:val="32"/>
          <w:u w:val="single"/>
        </w:rPr>
        <w:t>SYLLABUS COURS MAGISTRAL</w:t>
      </w:r>
    </w:p>
    <w:p w14:paraId="2AC658FD" w14:textId="77777777" w:rsidR="00580F4B" w:rsidRPr="00DC1DB9" w:rsidRDefault="00580F4B" w:rsidP="00580F4B">
      <w:pPr>
        <w:pStyle w:val="Sansinterligne"/>
        <w:jc w:val="center"/>
        <w:rPr>
          <w:rFonts w:ascii="Eras Medium ITC" w:hAnsi="Eras Medium ITC"/>
          <w:b/>
          <w:sz w:val="40"/>
          <w:szCs w:val="28"/>
        </w:rPr>
      </w:pPr>
      <w:r w:rsidRPr="00DC1DB9">
        <w:rPr>
          <w:rFonts w:ascii="Eras Medium ITC" w:hAnsi="Eras Medium ITC"/>
          <w:b/>
          <w:sz w:val="40"/>
          <w:szCs w:val="28"/>
        </w:rPr>
        <w:t xml:space="preserve">ECONOMETRIE 2 </w:t>
      </w:r>
    </w:p>
    <w:p w14:paraId="317C0F38" w14:textId="62FE127F" w:rsidR="00DB21D5" w:rsidRPr="00CB6D36" w:rsidRDefault="00DB21D5" w:rsidP="005B7D7E">
      <w:pPr>
        <w:pStyle w:val="Sansinterligne"/>
        <w:jc w:val="center"/>
        <w:rPr>
          <w:rFonts w:ascii="Eras Medium ITC" w:hAnsi="Eras Medium ITC"/>
          <w:b/>
          <w:sz w:val="32"/>
          <w:szCs w:val="32"/>
        </w:rPr>
      </w:pPr>
      <w:r>
        <w:rPr>
          <w:rFonts w:ascii="Eras Medium ITC" w:hAnsi="Eras Medium ITC"/>
          <w:b/>
          <w:sz w:val="32"/>
          <w:szCs w:val="32"/>
        </w:rPr>
        <w:t xml:space="preserve">MASTER </w:t>
      </w:r>
      <w:r w:rsidR="007A534F">
        <w:rPr>
          <w:rFonts w:ascii="Eras Medium ITC" w:hAnsi="Eras Medium ITC"/>
          <w:b/>
          <w:sz w:val="32"/>
          <w:szCs w:val="32"/>
        </w:rPr>
        <w:t>RECHERCHE</w:t>
      </w:r>
      <w:r>
        <w:rPr>
          <w:rFonts w:ascii="Eras Medium ITC" w:hAnsi="Eras Medium ITC"/>
          <w:b/>
          <w:sz w:val="32"/>
          <w:szCs w:val="32"/>
        </w:rPr>
        <w:t xml:space="preserve"> 1</w:t>
      </w:r>
      <w:r w:rsidRPr="00CB6D36">
        <w:rPr>
          <w:rFonts w:ascii="Eras Medium ITC" w:hAnsi="Eras Medium ITC"/>
          <w:b/>
          <w:sz w:val="32"/>
          <w:szCs w:val="32"/>
        </w:rPr>
        <w:t> </w:t>
      </w:r>
      <w:r w:rsidR="007A534F">
        <w:rPr>
          <w:rFonts w:ascii="Eras Medium ITC" w:hAnsi="Eras Medium ITC"/>
          <w:b/>
          <w:sz w:val="32"/>
          <w:szCs w:val="32"/>
        </w:rPr>
        <w:t>(</w:t>
      </w:r>
      <w:r w:rsidR="005B7D7E">
        <w:rPr>
          <w:rFonts w:ascii="Eras Medium ITC" w:hAnsi="Eras Medium ITC"/>
          <w:b/>
          <w:sz w:val="32"/>
          <w:szCs w:val="32"/>
        </w:rPr>
        <w:t>S</w:t>
      </w:r>
      <w:r w:rsidR="005B7D7E">
        <w:rPr>
          <w:rFonts w:ascii="Eras Medium ITC" w:hAnsi="Eras Medium ITC"/>
          <w:b/>
          <w:sz w:val="32"/>
          <w:szCs w:val="32"/>
        </w:rPr>
        <w:t>ciences économiques</w:t>
      </w:r>
      <w:r w:rsidR="005B7D7E">
        <w:rPr>
          <w:rFonts w:ascii="Eras Medium ITC" w:hAnsi="Eras Medium ITC"/>
          <w:b/>
          <w:sz w:val="32"/>
          <w:szCs w:val="32"/>
        </w:rPr>
        <w:t xml:space="preserve"> et</w:t>
      </w:r>
      <w:r w:rsidR="007A534F">
        <w:rPr>
          <w:rFonts w:ascii="Eras Medium ITC" w:hAnsi="Eras Medium ITC"/>
          <w:b/>
          <w:sz w:val="32"/>
          <w:szCs w:val="32"/>
        </w:rPr>
        <w:t xml:space="preserve"> de gestion)</w:t>
      </w:r>
    </w:p>
    <w:p w14:paraId="7F60960E" w14:textId="77777777" w:rsidR="00F76499" w:rsidRDefault="00F76499" w:rsidP="00F76499">
      <w:pPr>
        <w:pStyle w:val="Sansinterligne"/>
        <w:jc w:val="center"/>
        <w:rPr>
          <w:rFonts w:ascii="Eras Medium ITC" w:hAnsi="Eras Medium ITC"/>
          <w:sz w:val="28"/>
          <w:szCs w:val="28"/>
        </w:rPr>
      </w:pPr>
      <w:r>
        <w:rPr>
          <w:rFonts w:ascii="Eras Medium ITC" w:hAnsi="Eras Medium ITC"/>
          <w:sz w:val="28"/>
          <w:szCs w:val="28"/>
        </w:rPr>
        <w:t xml:space="preserve">Année académique / Academic </w:t>
      </w:r>
      <w:proofErr w:type="spellStart"/>
      <w:r>
        <w:rPr>
          <w:rFonts w:ascii="Eras Medium ITC" w:hAnsi="Eras Medium ITC"/>
          <w:sz w:val="28"/>
          <w:szCs w:val="28"/>
        </w:rPr>
        <w:t>year</w:t>
      </w:r>
      <w:proofErr w:type="spellEnd"/>
      <w:r>
        <w:rPr>
          <w:rFonts w:ascii="Eras Medium ITC" w:hAnsi="Eras Medium ITC"/>
          <w:sz w:val="28"/>
          <w:szCs w:val="28"/>
        </w:rPr>
        <w:t> : 2018-2019</w:t>
      </w:r>
    </w:p>
    <w:p w14:paraId="37699890" w14:textId="77777777" w:rsidR="00DB21D5" w:rsidRPr="00CB6D36" w:rsidRDefault="00DB21D5" w:rsidP="00DB21D5">
      <w:pPr>
        <w:spacing w:after="0" w:line="240" w:lineRule="auto"/>
        <w:rPr>
          <w:rFonts w:ascii="Eras Medium ITC" w:hAnsi="Eras Medium ITC" w:cs="Times New Roman"/>
          <w:sz w:val="16"/>
          <w:szCs w:val="16"/>
        </w:rPr>
      </w:pPr>
    </w:p>
    <w:p w14:paraId="690EA15B" w14:textId="1AE02506" w:rsidR="00DB21D5" w:rsidRDefault="00DB21D5" w:rsidP="00DB21D5">
      <w:pPr>
        <w:pStyle w:val="Sansinterligne"/>
        <w:jc w:val="center"/>
        <w:rPr>
          <w:rFonts w:ascii="Eras Medium ITC" w:hAnsi="Eras Medium ITC"/>
          <w:b/>
          <w:sz w:val="28"/>
          <w:szCs w:val="28"/>
        </w:rPr>
      </w:pPr>
      <w:r>
        <w:rPr>
          <w:rFonts w:ascii="Eras Medium ITC" w:hAnsi="Eras Medium ITC"/>
          <w:b/>
          <w:sz w:val="28"/>
          <w:szCs w:val="28"/>
        </w:rPr>
        <w:t>Christian Lambert NGUENA</w:t>
      </w:r>
      <w:r w:rsidR="00F76499">
        <w:rPr>
          <w:rFonts w:ascii="Eras Medium ITC" w:hAnsi="Eras Medium ITC"/>
          <w:b/>
          <w:sz w:val="28"/>
          <w:szCs w:val="28"/>
        </w:rPr>
        <w:t xml:space="preserve">, </w:t>
      </w:r>
    </w:p>
    <w:p w14:paraId="257C30CC" w14:textId="6D76FBCC" w:rsidR="005B7D7E" w:rsidRPr="00CB6D36" w:rsidRDefault="005B7D7E" w:rsidP="00DB21D5">
      <w:pPr>
        <w:pStyle w:val="Sansinterligne"/>
        <w:jc w:val="center"/>
        <w:rPr>
          <w:rFonts w:ascii="Eras Medium ITC" w:hAnsi="Eras Medium ITC"/>
          <w:b/>
          <w:sz w:val="28"/>
          <w:szCs w:val="28"/>
        </w:rPr>
      </w:pPr>
      <w:r>
        <w:rPr>
          <w:rFonts w:ascii="Eras Medium ITC" w:hAnsi="Eras Medium ITC"/>
          <w:b/>
          <w:sz w:val="28"/>
          <w:szCs w:val="28"/>
        </w:rPr>
        <w:t>Agrégé des Universités</w:t>
      </w:r>
    </w:p>
    <w:p w14:paraId="7151001D" w14:textId="77777777" w:rsidR="00DB21D5" w:rsidRPr="00CB6D36" w:rsidRDefault="008651FC" w:rsidP="00DB21D5">
      <w:pPr>
        <w:pStyle w:val="Sansinterligne"/>
        <w:jc w:val="center"/>
        <w:rPr>
          <w:rFonts w:ascii="Eras Medium ITC" w:hAnsi="Eras Medium ITC"/>
          <w:b/>
          <w:sz w:val="24"/>
          <w:szCs w:val="24"/>
        </w:rPr>
      </w:pPr>
      <w:proofErr w:type="gramStart"/>
      <w:r>
        <w:rPr>
          <w:rFonts w:ascii="Eras Medium ITC" w:hAnsi="Eras Medium ITC"/>
          <w:b/>
          <w:sz w:val="24"/>
          <w:szCs w:val="24"/>
          <w:u w:val="single"/>
        </w:rPr>
        <w:t>Contact</w:t>
      </w:r>
      <w:r w:rsidR="00DB21D5" w:rsidRPr="00CB6D36">
        <w:rPr>
          <w:rFonts w:ascii="Eras Medium ITC" w:hAnsi="Eras Medium ITC"/>
          <w:b/>
          <w:sz w:val="24"/>
          <w:szCs w:val="24"/>
          <w:u w:val="single"/>
        </w:rPr>
        <w:t>:</w:t>
      </w:r>
      <w:proofErr w:type="gramEnd"/>
      <w:r w:rsidR="00DB21D5" w:rsidRPr="00CB6D36">
        <w:rPr>
          <w:rFonts w:ascii="Eras Medium ITC" w:hAnsi="Eras Medium ITC"/>
          <w:b/>
          <w:sz w:val="24"/>
          <w:szCs w:val="24"/>
        </w:rPr>
        <w:t xml:space="preserve"> </w:t>
      </w:r>
      <w:hyperlink r:id="rId8" w:history="1">
        <w:r w:rsidR="00DB21D5" w:rsidRPr="00CB6D36">
          <w:rPr>
            <w:rStyle w:val="Lienhypertexte"/>
            <w:rFonts w:ascii="Eras Medium ITC" w:hAnsi="Eras Medium ITC"/>
            <w:b/>
            <w:sz w:val="24"/>
            <w:szCs w:val="24"/>
          </w:rPr>
          <w:t>lambert.nguena@univ-dschang.org</w:t>
        </w:r>
      </w:hyperlink>
      <w:r w:rsidR="00DB21D5" w:rsidRPr="00CB6D36">
        <w:rPr>
          <w:rFonts w:ascii="Eras Medium ITC" w:hAnsi="Eras Medium ITC"/>
          <w:b/>
          <w:sz w:val="24"/>
          <w:szCs w:val="24"/>
        </w:rPr>
        <w:t xml:space="preserve"> </w:t>
      </w:r>
    </w:p>
    <w:p w14:paraId="4B7E537E" w14:textId="77777777" w:rsidR="00DD3D68" w:rsidRPr="00CB6D36" w:rsidRDefault="00DD3D68" w:rsidP="007A534F">
      <w:pPr>
        <w:pStyle w:val="Sansinterligne"/>
        <w:rPr>
          <w:rFonts w:ascii="Eras Medium ITC" w:hAnsi="Eras Medium ITC"/>
          <w:b/>
          <w:sz w:val="28"/>
          <w:szCs w:val="28"/>
        </w:rPr>
      </w:pPr>
    </w:p>
    <w:p w14:paraId="4855E576" w14:textId="77777777" w:rsidR="007A534F" w:rsidRPr="007A534F" w:rsidRDefault="001E5664" w:rsidP="007A534F">
      <w:pPr>
        <w:pStyle w:val="Sansinterligne"/>
        <w:pBdr>
          <w:top w:val="single" w:sz="4" w:space="1" w:color="auto"/>
          <w:left w:val="single" w:sz="4" w:space="4" w:color="auto"/>
          <w:bottom w:val="single" w:sz="4" w:space="0" w:color="auto"/>
          <w:right w:val="single" w:sz="4" w:space="4" w:color="auto"/>
        </w:pBdr>
        <w:spacing w:before="120" w:after="120" w:line="276" w:lineRule="auto"/>
        <w:jc w:val="both"/>
        <w:rPr>
          <w:rFonts w:ascii="Eras Medium ITC" w:hAnsi="Eras Medium ITC"/>
          <w:bCs/>
          <w:sz w:val="24"/>
          <w:szCs w:val="24"/>
        </w:rPr>
      </w:pPr>
      <w:r w:rsidRPr="007A534F">
        <w:rPr>
          <w:rFonts w:ascii="Eras Medium ITC" w:hAnsi="Eras Medium ITC"/>
          <w:b/>
          <w:bCs/>
          <w:sz w:val="24"/>
          <w:szCs w:val="24"/>
        </w:rPr>
        <w:t>Objectif du cours :</w:t>
      </w:r>
      <w:r w:rsidR="00C91E05" w:rsidRPr="007A534F">
        <w:rPr>
          <w:rFonts w:ascii="Eras Medium ITC" w:hAnsi="Eras Medium ITC"/>
          <w:b/>
          <w:bCs/>
          <w:sz w:val="24"/>
          <w:szCs w:val="24"/>
        </w:rPr>
        <w:t xml:space="preserve"> </w:t>
      </w:r>
      <w:r w:rsidR="007A534F">
        <w:rPr>
          <w:rFonts w:ascii="Eras Medium ITC" w:hAnsi="Eras Medium ITC"/>
          <w:bCs/>
          <w:sz w:val="24"/>
          <w:szCs w:val="24"/>
        </w:rPr>
        <w:t>P</w:t>
      </w:r>
      <w:r w:rsidR="007A534F" w:rsidRPr="007A534F">
        <w:rPr>
          <w:rFonts w:ascii="Eras Medium ITC" w:hAnsi="Eras Medium ITC"/>
          <w:bCs/>
          <w:sz w:val="24"/>
          <w:szCs w:val="24"/>
        </w:rPr>
        <w:t>résenter clairement les principales méthodes économétriques</w:t>
      </w:r>
      <w:r w:rsidR="0016295E" w:rsidRPr="0016295E">
        <w:rPr>
          <w:rFonts w:ascii="Eras Medium ITC" w:hAnsi="Eras Medium ITC"/>
          <w:bCs/>
          <w:sz w:val="24"/>
          <w:szCs w:val="24"/>
        </w:rPr>
        <w:t xml:space="preserve"> </w:t>
      </w:r>
      <w:r w:rsidR="0016295E">
        <w:rPr>
          <w:rFonts w:ascii="Eras Medium ITC" w:hAnsi="Eras Medium ITC"/>
          <w:bCs/>
          <w:sz w:val="24"/>
          <w:szCs w:val="24"/>
        </w:rPr>
        <w:t>(application des mathématiques et des statistiques à la théorie économique)</w:t>
      </w:r>
      <w:r w:rsidR="007A534F" w:rsidRPr="007A534F">
        <w:rPr>
          <w:rFonts w:ascii="Eras Medium ITC" w:hAnsi="Eras Medium ITC"/>
          <w:bCs/>
          <w:sz w:val="24"/>
          <w:szCs w:val="24"/>
        </w:rPr>
        <w:t xml:space="preserve"> et expliquer en détail comment les utiliser en pratique</w:t>
      </w:r>
      <w:r w:rsidR="0016295E">
        <w:rPr>
          <w:rFonts w:ascii="Eras Medium ITC" w:hAnsi="Eras Medium ITC"/>
          <w:bCs/>
          <w:sz w:val="24"/>
          <w:szCs w:val="24"/>
        </w:rPr>
        <w:t xml:space="preserve"> pour comprendre les phénomènes économiques</w:t>
      </w:r>
      <w:r w:rsidR="007A534F" w:rsidRPr="007A534F">
        <w:rPr>
          <w:rFonts w:ascii="Eras Medium ITC" w:hAnsi="Eras Medium ITC"/>
          <w:bCs/>
          <w:sz w:val="24"/>
          <w:szCs w:val="24"/>
        </w:rPr>
        <w:t>.</w:t>
      </w:r>
      <w:r w:rsidR="0016295E">
        <w:rPr>
          <w:rFonts w:ascii="Eras Medium ITC" w:hAnsi="Eras Medium ITC"/>
          <w:bCs/>
          <w:sz w:val="24"/>
          <w:szCs w:val="24"/>
        </w:rPr>
        <w:t xml:space="preserve"> </w:t>
      </w:r>
      <w:r w:rsidR="007A534F">
        <w:rPr>
          <w:rFonts w:ascii="Eras Medium ITC" w:hAnsi="Eras Medium ITC"/>
          <w:bCs/>
          <w:sz w:val="24"/>
          <w:szCs w:val="24"/>
        </w:rPr>
        <w:t>Ce cours</w:t>
      </w:r>
      <w:r w:rsidR="007A534F" w:rsidRPr="007A534F">
        <w:rPr>
          <w:rFonts w:ascii="Eras Medium ITC" w:hAnsi="Eras Medium ITC"/>
          <w:bCs/>
          <w:sz w:val="24"/>
          <w:szCs w:val="24"/>
        </w:rPr>
        <w:t xml:space="preserve"> se distingue par l'abondance des études de cas exposées, qui utilisent systématiquement des données réelles et qui portent aussi bien sur des problématiques d'entreprise que sur des problématiques financières ou macroéconomiques. Ce </w:t>
      </w:r>
      <w:r w:rsidR="007A534F">
        <w:rPr>
          <w:rFonts w:ascii="Eras Medium ITC" w:hAnsi="Eras Medium ITC"/>
          <w:bCs/>
          <w:sz w:val="24"/>
          <w:szCs w:val="24"/>
        </w:rPr>
        <w:t>cours</w:t>
      </w:r>
      <w:r w:rsidR="007A534F" w:rsidRPr="007A534F">
        <w:rPr>
          <w:rFonts w:ascii="Eras Medium ITC" w:hAnsi="Eras Medium ITC"/>
          <w:bCs/>
          <w:sz w:val="24"/>
          <w:szCs w:val="24"/>
        </w:rPr>
        <w:t xml:space="preserve"> constitue donc un outil particulièrement utile à </w:t>
      </w:r>
      <w:r w:rsidR="007A534F">
        <w:rPr>
          <w:rFonts w:ascii="Eras Medium ITC" w:hAnsi="Eras Medium ITC"/>
          <w:bCs/>
          <w:sz w:val="24"/>
          <w:szCs w:val="24"/>
        </w:rPr>
        <w:t xml:space="preserve">la formation en </w:t>
      </w:r>
      <w:r w:rsidR="007A534F" w:rsidRPr="007A534F">
        <w:rPr>
          <w:rFonts w:ascii="Eras Medium ITC" w:hAnsi="Eras Medium ITC"/>
          <w:bCs/>
          <w:sz w:val="24"/>
          <w:szCs w:val="24"/>
        </w:rPr>
        <w:t>économétrie des étudiants en sciences de gestion comme en sciences économiques.</w:t>
      </w:r>
    </w:p>
    <w:p w14:paraId="2250ADCB" w14:textId="77777777" w:rsidR="001E5664" w:rsidRPr="007A534F" w:rsidRDefault="007A534F" w:rsidP="007A534F">
      <w:pPr>
        <w:pStyle w:val="Sansinterligne"/>
        <w:pBdr>
          <w:top w:val="single" w:sz="4" w:space="1" w:color="auto"/>
          <w:left w:val="single" w:sz="4" w:space="4" w:color="auto"/>
          <w:bottom w:val="single" w:sz="4" w:space="0" w:color="auto"/>
          <w:right w:val="single" w:sz="4" w:space="4" w:color="auto"/>
        </w:pBdr>
        <w:spacing w:before="120" w:after="120" w:line="276" w:lineRule="auto"/>
        <w:jc w:val="both"/>
        <w:rPr>
          <w:rFonts w:ascii="Eras Medium ITC" w:hAnsi="Eras Medium ITC"/>
          <w:bCs/>
          <w:sz w:val="24"/>
          <w:szCs w:val="24"/>
        </w:rPr>
      </w:pPr>
      <w:r>
        <w:rPr>
          <w:rFonts w:ascii="Eras Medium ITC" w:hAnsi="Eras Medium ITC"/>
          <w:bCs/>
          <w:sz w:val="24"/>
          <w:szCs w:val="24"/>
        </w:rPr>
        <w:t>Le cours</w:t>
      </w:r>
      <w:r w:rsidRPr="007A534F">
        <w:rPr>
          <w:rFonts w:ascii="Eras Medium ITC" w:hAnsi="Eras Medium ITC"/>
          <w:bCs/>
          <w:sz w:val="24"/>
          <w:szCs w:val="24"/>
        </w:rPr>
        <w:t xml:space="preserve"> se distingue également par la place qu'il accorde à expliquer comment les modèles sont spécifiés pour différents types d'applications. L'enseignement de l'économétrie se concentre trop souvent exclusivement sur les techniques d'estimation des modèles, sans détailler au préalable les méthodes de spécification de ces modèles. Or, dans la pratique, la validité d'une étude économétrique dépend de la pertinence de la spécification du modèle estimé ; il est vain de connaître les différentes méthodes d'estimation et d'inférence statistique si on les applique à des modèles incohérents.</w:t>
      </w:r>
    </w:p>
    <w:p w14:paraId="0C281AFE" w14:textId="77777777" w:rsidR="001E5664" w:rsidRPr="007A534F" w:rsidRDefault="001E5664" w:rsidP="007A534F">
      <w:pPr>
        <w:pStyle w:val="Sansinterligne"/>
        <w:pBdr>
          <w:top w:val="single" w:sz="4" w:space="1" w:color="auto"/>
          <w:left w:val="single" w:sz="4" w:space="4" w:color="auto"/>
          <w:bottom w:val="single" w:sz="4" w:space="0" w:color="auto"/>
          <w:right w:val="single" w:sz="4" w:space="4" w:color="auto"/>
        </w:pBdr>
        <w:spacing w:before="120" w:after="120" w:line="276" w:lineRule="auto"/>
        <w:jc w:val="both"/>
        <w:rPr>
          <w:rFonts w:ascii="Eras Medium ITC" w:hAnsi="Eras Medium ITC"/>
          <w:bCs/>
          <w:sz w:val="24"/>
          <w:szCs w:val="24"/>
        </w:rPr>
      </w:pPr>
      <w:r w:rsidRPr="007A534F">
        <w:rPr>
          <w:rFonts w:ascii="Eras Medium ITC" w:hAnsi="Eras Medium ITC"/>
          <w:b/>
          <w:bCs/>
          <w:sz w:val="24"/>
          <w:szCs w:val="24"/>
        </w:rPr>
        <w:t>Pré requis :</w:t>
      </w:r>
      <w:r w:rsidR="007A534F" w:rsidRPr="007A534F">
        <w:rPr>
          <w:rFonts w:ascii="Eras Medium ITC" w:hAnsi="Eras Medium ITC"/>
          <w:bCs/>
          <w:sz w:val="24"/>
          <w:szCs w:val="24"/>
        </w:rPr>
        <w:t xml:space="preserve"> Econométrie </w:t>
      </w:r>
      <w:proofErr w:type="gramStart"/>
      <w:r w:rsidR="007A534F" w:rsidRPr="007A534F">
        <w:rPr>
          <w:rFonts w:ascii="Eras Medium ITC" w:hAnsi="Eras Medium ITC"/>
          <w:bCs/>
          <w:sz w:val="24"/>
          <w:szCs w:val="24"/>
        </w:rPr>
        <w:t>1</w:t>
      </w:r>
      <w:r w:rsidRPr="007A534F">
        <w:rPr>
          <w:rFonts w:ascii="Eras Medium ITC" w:hAnsi="Eras Medium ITC"/>
          <w:bCs/>
          <w:sz w:val="24"/>
          <w:szCs w:val="24"/>
        </w:rPr>
        <w:t>;</w:t>
      </w:r>
      <w:proofErr w:type="gramEnd"/>
      <w:r w:rsidRPr="007A534F">
        <w:rPr>
          <w:rFonts w:ascii="Eras Medium ITC" w:hAnsi="Eras Medium ITC"/>
          <w:bCs/>
          <w:sz w:val="24"/>
          <w:szCs w:val="24"/>
        </w:rPr>
        <w:t xml:space="preserve"> Statistiques; </w:t>
      </w:r>
      <w:r w:rsidR="007A534F" w:rsidRPr="007A534F">
        <w:rPr>
          <w:rFonts w:ascii="Eras Medium ITC" w:hAnsi="Eras Medium ITC"/>
          <w:bCs/>
          <w:sz w:val="24"/>
          <w:szCs w:val="24"/>
        </w:rPr>
        <w:t>Mathématiques</w:t>
      </w:r>
      <w:r w:rsidRPr="007A534F">
        <w:rPr>
          <w:rFonts w:ascii="Eras Medium ITC" w:hAnsi="Eras Medium ITC"/>
          <w:bCs/>
          <w:sz w:val="24"/>
          <w:szCs w:val="24"/>
        </w:rPr>
        <w:t xml:space="preserve"> et </w:t>
      </w:r>
      <w:r w:rsidR="007A534F" w:rsidRPr="007A534F">
        <w:rPr>
          <w:rFonts w:ascii="Eras Medium ITC" w:hAnsi="Eras Medium ITC"/>
          <w:bCs/>
          <w:sz w:val="24"/>
          <w:szCs w:val="24"/>
        </w:rPr>
        <w:t>Théorie économique.</w:t>
      </w:r>
      <w:r w:rsidRPr="007A534F">
        <w:rPr>
          <w:rFonts w:ascii="Eras Medium ITC" w:hAnsi="Eras Medium ITC"/>
          <w:bCs/>
          <w:sz w:val="24"/>
          <w:szCs w:val="24"/>
        </w:rPr>
        <w:t xml:space="preserve"> </w:t>
      </w:r>
    </w:p>
    <w:p w14:paraId="79A0385E" w14:textId="77777777" w:rsidR="009E44BE" w:rsidRPr="007A534F" w:rsidRDefault="009E44BE" w:rsidP="007A534F">
      <w:pPr>
        <w:pStyle w:val="Sansinterligne"/>
        <w:pBdr>
          <w:top w:val="single" w:sz="4" w:space="1" w:color="auto"/>
          <w:left w:val="single" w:sz="4" w:space="4" w:color="auto"/>
          <w:bottom w:val="single" w:sz="4" w:space="0" w:color="auto"/>
          <w:right w:val="single" w:sz="4" w:space="4" w:color="auto"/>
        </w:pBdr>
        <w:spacing w:before="120" w:after="120" w:line="276" w:lineRule="auto"/>
        <w:jc w:val="both"/>
        <w:rPr>
          <w:rFonts w:ascii="Eras Medium ITC" w:hAnsi="Eras Medium ITC"/>
          <w:b/>
          <w:bCs/>
          <w:sz w:val="24"/>
          <w:szCs w:val="24"/>
        </w:rPr>
      </w:pPr>
      <w:r w:rsidRPr="007A534F">
        <w:rPr>
          <w:rFonts w:ascii="Eras Medium ITC" w:hAnsi="Eras Medium ITC"/>
          <w:b/>
          <w:bCs/>
          <w:sz w:val="24"/>
          <w:szCs w:val="24"/>
        </w:rPr>
        <w:t xml:space="preserve">Méthodes pédagogiques : </w:t>
      </w:r>
      <w:r w:rsidRPr="007A534F">
        <w:rPr>
          <w:rFonts w:ascii="Eras Medium ITC" w:hAnsi="Eras Medium ITC"/>
          <w:bCs/>
          <w:sz w:val="24"/>
          <w:szCs w:val="24"/>
        </w:rPr>
        <w:t>Remise préalable du support de cours aux étudiants.</w:t>
      </w:r>
    </w:p>
    <w:p w14:paraId="129F73E6" w14:textId="77777777" w:rsidR="00DB21D5" w:rsidRPr="007A534F" w:rsidRDefault="00DB21D5" w:rsidP="007A534F">
      <w:pPr>
        <w:pStyle w:val="Sansinterligne"/>
        <w:pBdr>
          <w:top w:val="single" w:sz="4" w:space="1" w:color="auto"/>
          <w:left w:val="single" w:sz="4" w:space="4" w:color="auto"/>
          <w:bottom w:val="single" w:sz="4" w:space="0" w:color="auto"/>
          <w:right w:val="single" w:sz="4" w:space="4" w:color="auto"/>
        </w:pBdr>
        <w:spacing w:before="120" w:after="120" w:line="276" w:lineRule="auto"/>
        <w:jc w:val="both"/>
        <w:rPr>
          <w:rFonts w:ascii="Eras Medium ITC" w:hAnsi="Eras Medium ITC"/>
          <w:sz w:val="24"/>
          <w:szCs w:val="24"/>
        </w:rPr>
      </w:pPr>
      <w:r w:rsidRPr="007A534F">
        <w:rPr>
          <w:rFonts w:ascii="Eras Medium ITC" w:hAnsi="Eras Medium ITC"/>
          <w:b/>
          <w:bCs/>
          <w:sz w:val="24"/>
          <w:szCs w:val="24"/>
        </w:rPr>
        <w:t xml:space="preserve">Lieu de formation </w:t>
      </w:r>
      <w:r w:rsidRPr="007A534F">
        <w:rPr>
          <w:rFonts w:ascii="Eras Medium ITC" w:hAnsi="Eras Medium ITC"/>
          <w:sz w:val="24"/>
          <w:szCs w:val="24"/>
        </w:rPr>
        <w:t>: Université de Dschang.</w:t>
      </w:r>
    </w:p>
    <w:p w14:paraId="0A2DFAE0" w14:textId="77777777" w:rsidR="00DB21D5" w:rsidRPr="007A534F" w:rsidRDefault="00DB21D5" w:rsidP="007A534F">
      <w:pPr>
        <w:pStyle w:val="Sansinterligne"/>
        <w:pBdr>
          <w:top w:val="single" w:sz="4" w:space="1" w:color="auto"/>
          <w:left w:val="single" w:sz="4" w:space="4" w:color="auto"/>
          <w:bottom w:val="single" w:sz="4" w:space="0" w:color="auto"/>
          <w:right w:val="single" w:sz="4" w:space="4" w:color="auto"/>
        </w:pBdr>
        <w:spacing w:before="120" w:after="120" w:line="276" w:lineRule="auto"/>
        <w:jc w:val="both"/>
        <w:rPr>
          <w:rFonts w:ascii="Eras Medium ITC" w:hAnsi="Eras Medium ITC"/>
          <w:b/>
          <w:bCs/>
          <w:sz w:val="24"/>
          <w:szCs w:val="24"/>
        </w:rPr>
      </w:pPr>
      <w:r w:rsidRPr="007A534F">
        <w:rPr>
          <w:rFonts w:ascii="Eras Medium ITC" w:hAnsi="Eras Medium ITC"/>
          <w:b/>
          <w:bCs/>
          <w:sz w:val="24"/>
          <w:szCs w:val="24"/>
        </w:rPr>
        <w:t xml:space="preserve">Langue de formation : </w:t>
      </w:r>
      <w:r w:rsidR="001E5664" w:rsidRPr="007A534F">
        <w:rPr>
          <w:rFonts w:ascii="Eras Medium ITC" w:hAnsi="Eras Medium ITC"/>
          <w:sz w:val="24"/>
          <w:szCs w:val="24"/>
        </w:rPr>
        <w:t>F</w:t>
      </w:r>
      <w:r w:rsidRPr="007A534F">
        <w:rPr>
          <w:rFonts w:ascii="Eras Medium ITC" w:hAnsi="Eras Medium ITC"/>
          <w:sz w:val="24"/>
          <w:szCs w:val="24"/>
        </w:rPr>
        <w:t>rançais et éventuellement anglais.</w:t>
      </w:r>
    </w:p>
    <w:p w14:paraId="20FE1F52" w14:textId="77777777" w:rsidR="00DB21D5" w:rsidRPr="00CB6D36" w:rsidRDefault="00DB21D5" w:rsidP="00DB21D5">
      <w:pPr>
        <w:pStyle w:val="Sansinterligne"/>
        <w:rPr>
          <w:rFonts w:ascii="Eras Medium ITC" w:hAnsi="Eras Medium ITC"/>
          <w:sz w:val="24"/>
          <w:szCs w:val="24"/>
        </w:rPr>
      </w:pPr>
    </w:p>
    <w:p w14:paraId="50044C41" w14:textId="77777777" w:rsidR="007A534F" w:rsidRPr="00AB58A9" w:rsidRDefault="00DB21D5" w:rsidP="00DB21D5">
      <w:pPr>
        <w:autoSpaceDE w:val="0"/>
        <w:autoSpaceDN w:val="0"/>
        <w:adjustRightInd w:val="0"/>
        <w:spacing w:after="0" w:line="240" w:lineRule="auto"/>
        <w:rPr>
          <w:rFonts w:ascii="Times New Roman" w:hAnsi="Times New Roman" w:cs="Times New Roman"/>
          <w:b/>
          <w:iCs/>
          <w:sz w:val="24"/>
          <w:szCs w:val="24"/>
          <w:u w:val="single"/>
        </w:rPr>
      </w:pPr>
      <w:r w:rsidRPr="00AB58A9">
        <w:rPr>
          <w:rFonts w:ascii="Times New Roman" w:hAnsi="Times New Roman" w:cs="Times New Roman"/>
          <w:b/>
          <w:iCs/>
          <w:sz w:val="24"/>
          <w:szCs w:val="24"/>
          <w:u w:val="single"/>
        </w:rPr>
        <w:t xml:space="preserve">PLAN </w:t>
      </w:r>
      <w:r w:rsidR="007A534F">
        <w:rPr>
          <w:rFonts w:ascii="Times New Roman" w:hAnsi="Times New Roman" w:cs="Times New Roman"/>
          <w:b/>
          <w:iCs/>
          <w:sz w:val="24"/>
          <w:szCs w:val="24"/>
          <w:u w:val="single"/>
        </w:rPr>
        <w:t>INDICATIF</w:t>
      </w:r>
    </w:p>
    <w:p w14:paraId="4FEE2DAF" w14:textId="77777777" w:rsidR="007A534F" w:rsidRPr="007A534F" w:rsidRDefault="007A534F" w:rsidP="007A534F">
      <w:pPr>
        <w:pStyle w:val="Sansinterligne"/>
        <w:spacing w:before="120" w:after="120" w:line="276" w:lineRule="auto"/>
        <w:ind w:left="1418" w:hanging="1418"/>
        <w:jc w:val="both"/>
        <w:rPr>
          <w:rFonts w:ascii="Times New Roman" w:eastAsiaTheme="minorHAnsi" w:hAnsi="Times New Roman"/>
          <w:b/>
          <w:sz w:val="24"/>
          <w:szCs w:val="24"/>
          <w:lang w:eastAsia="en-US"/>
        </w:rPr>
      </w:pPr>
      <w:r w:rsidRPr="007A534F">
        <w:rPr>
          <w:rFonts w:ascii="Times New Roman" w:eastAsiaTheme="minorHAnsi" w:hAnsi="Times New Roman"/>
          <w:b/>
          <w:sz w:val="24"/>
          <w:szCs w:val="24"/>
          <w:lang w:eastAsia="en-US"/>
        </w:rPr>
        <w:t xml:space="preserve">Chapitre 1 </w:t>
      </w:r>
      <w:r w:rsidRPr="007A534F">
        <w:rPr>
          <w:rFonts w:ascii="Times New Roman" w:eastAsiaTheme="minorHAnsi" w:hAnsi="Times New Roman"/>
          <w:sz w:val="24"/>
          <w:szCs w:val="24"/>
          <w:lang w:eastAsia="en-US"/>
        </w:rPr>
        <w:t>DE L’ECONOMIE A L’ECONOMETRIE : RAPPEL HISTORIQUE ET CONCEPTUEL</w:t>
      </w:r>
    </w:p>
    <w:p w14:paraId="7F5B64C4" w14:textId="77777777" w:rsidR="007A534F" w:rsidRPr="007A534F" w:rsidRDefault="007A534F" w:rsidP="007A534F">
      <w:pPr>
        <w:pStyle w:val="Sansinterligne"/>
        <w:spacing w:before="120" w:after="120" w:line="276" w:lineRule="auto"/>
        <w:jc w:val="both"/>
        <w:rPr>
          <w:rFonts w:ascii="Times New Roman" w:eastAsiaTheme="minorHAnsi" w:hAnsi="Times New Roman"/>
          <w:b/>
          <w:sz w:val="24"/>
          <w:szCs w:val="24"/>
          <w:lang w:eastAsia="en-US"/>
        </w:rPr>
      </w:pPr>
      <w:r w:rsidRPr="007A534F">
        <w:rPr>
          <w:rFonts w:ascii="Times New Roman" w:eastAsiaTheme="minorHAnsi" w:hAnsi="Times New Roman"/>
          <w:b/>
          <w:sz w:val="24"/>
          <w:szCs w:val="24"/>
          <w:lang w:eastAsia="en-US"/>
        </w:rPr>
        <w:t xml:space="preserve">Chapitre </w:t>
      </w:r>
      <w:r w:rsidR="00DC1DB9">
        <w:rPr>
          <w:rFonts w:ascii="Times New Roman" w:eastAsiaTheme="minorHAnsi" w:hAnsi="Times New Roman"/>
          <w:b/>
          <w:sz w:val="24"/>
          <w:szCs w:val="24"/>
          <w:lang w:eastAsia="en-US"/>
        </w:rPr>
        <w:t xml:space="preserve">  </w:t>
      </w:r>
      <w:proofErr w:type="gramStart"/>
      <w:r w:rsidRPr="007A534F">
        <w:rPr>
          <w:rFonts w:ascii="Times New Roman" w:eastAsiaTheme="minorHAnsi" w:hAnsi="Times New Roman"/>
          <w:b/>
          <w:sz w:val="24"/>
          <w:szCs w:val="24"/>
          <w:lang w:eastAsia="en-US"/>
        </w:rPr>
        <w:t xml:space="preserve">2 </w:t>
      </w:r>
      <w:r>
        <w:rPr>
          <w:rFonts w:ascii="Times New Roman" w:eastAsiaTheme="minorHAnsi" w:hAnsi="Times New Roman"/>
          <w:b/>
          <w:sz w:val="24"/>
          <w:szCs w:val="24"/>
          <w:lang w:eastAsia="en-US"/>
        </w:rPr>
        <w:t xml:space="preserve"> </w:t>
      </w:r>
      <w:r w:rsidRPr="007A534F">
        <w:rPr>
          <w:rFonts w:ascii="Times New Roman" w:eastAsiaTheme="minorHAnsi" w:hAnsi="Times New Roman"/>
          <w:sz w:val="24"/>
          <w:szCs w:val="24"/>
          <w:lang w:eastAsia="en-US"/>
        </w:rPr>
        <w:t>MODELES</w:t>
      </w:r>
      <w:proofErr w:type="gramEnd"/>
      <w:r w:rsidRPr="007A534F">
        <w:rPr>
          <w:rFonts w:ascii="Times New Roman" w:eastAsiaTheme="minorHAnsi" w:hAnsi="Times New Roman"/>
          <w:sz w:val="24"/>
          <w:szCs w:val="24"/>
          <w:lang w:eastAsia="en-US"/>
        </w:rPr>
        <w:t xml:space="preserve"> DE REGRESSION NON LINEAIRES</w:t>
      </w:r>
    </w:p>
    <w:p w14:paraId="7035BD5E" w14:textId="77777777" w:rsidR="007A534F" w:rsidRPr="007A534F" w:rsidRDefault="007A534F" w:rsidP="007A534F">
      <w:pPr>
        <w:pStyle w:val="Sansinterligne"/>
        <w:spacing w:before="120" w:after="120" w:line="276" w:lineRule="auto"/>
        <w:jc w:val="both"/>
        <w:rPr>
          <w:rFonts w:ascii="Times New Roman" w:eastAsiaTheme="minorHAnsi" w:hAnsi="Times New Roman"/>
          <w:b/>
          <w:sz w:val="24"/>
          <w:szCs w:val="24"/>
          <w:lang w:eastAsia="en-US"/>
        </w:rPr>
      </w:pPr>
      <w:r w:rsidRPr="007A534F">
        <w:rPr>
          <w:rFonts w:ascii="Times New Roman" w:eastAsiaTheme="minorHAnsi" w:hAnsi="Times New Roman"/>
          <w:b/>
          <w:sz w:val="24"/>
          <w:szCs w:val="24"/>
          <w:lang w:eastAsia="en-US"/>
        </w:rPr>
        <w:t xml:space="preserve">Chapitre </w:t>
      </w:r>
      <w:r w:rsidR="00DC1DB9">
        <w:rPr>
          <w:rFonts w:ascii="Times New Roman" w:eastAsiaTheme="minorHAnsi" w:hAnsi="Times New Roman"/>
          <w:b/>
          <w:sz w:val="24"/>
          <w:szCs w:val="24"/>
          <w:lang w:eastAsia="en-US"/>
        </w:rPr>
        <w:t xml:space="preserve">  </w:t>
      </w:r>
      <w:proofErr w:type="gramStart"/>
      <w:r w:rsidRPr="007A534F">
        <w:rPr>
          <w:rFonts w:ascii="Times New Roman" w:eastAsiaTheme="minorHAnsi" w:hAnsi="Times New Roman"/>
          <w:b/>
          <w:sz w:val="24"/>
          <w:szCs w:val="24"/>
          <w:lang w:eastAsia="en-US"/>
        </w:rPr>
        <w:t xml:space="preserve">3 </w:t>
      </w:r>
      <w:r>
        <w:rPr>
          <w:rFonts w:ascii="Times New Roman" w:eastAsiaTheme="minorHAnsi" w:hAnsi="Times New Roman"/>
          <w:b/>
          <w:sz w:val="24"/>
          <w:szCs w:val="24"/>
          <w:lang w:eastAsia="en-US"/>
        </w:rPr>
        <w:t xml:space="preserve"> </w:t>
      </w:r>
      <w:r w:rsidRPr="007A534F">
        <w:rPr>
          <w:rFonts w:ascii="Times New Roman" w:eastAsiaTheme="minorHAnsi" w:hAnsi="Times New Roman"/>
          <w:sz w:val="24"/>
          <w:szCs w:val="24"/>
          <w:lang w:eastAsia="en-US"/>
        </w:rPr>
        <w:t>VIOLATION</w:t>
      </w:r>
      <w:proofErr w:type="gramEnd"/>
      <w:r w:rsidRPr="007A534F">
        <w:rPr>
          <w:rFonts w:ascii="Times New Roman" w:eastAsiaTheme="minorHAnsi" w:hAnsi="Times New Roman"/>
          <w:sz w:val="24"/>
          <w:szCs w:val="24"/>
          <w:lang w:eastAsia="en-US"/>
        </w:rPr>
        <w:t xml:space="preserve"> DES HYPOTHESES DE BASE</w:t>
      </w:r>
    </w:p>
    <w:p w14:paraId="58AEBD40" w14:textId="77777777" w:rsidR="007A534F" w:rsidRPr="007A534F" w:rsidRDefault="007A534F" w:rsidP="00DC1DB9">
      <w:pPr>
        <w:pStyle w:val="Sansinterligne"/>
        <w:spacing w:before="120" w:after="120" w:line="276" w:lineRule="auto"/>
        <w:ind w:left="1418" w:hanging="1418"/>
        <w:jc w:val="both"/>
        <w:rPr>
          <w:rFonts w:ascii="Times New Roman" w:eastAsiaTheme="minorHAnsi" w:hAnsi="Times New Roman"/>
          <w:b/>
          <w:sz w:val="24"/>
          <w:szCs w:val="24"/>
          <w:lang w:eastAsia="en-US"/>
        </w:rPr>
      </w:pPr>
      <w:proofErr w:type="gramStart"/>
      <w:r w:rsidRPr="007A534F">
        <w:rPr>
          <w:rFonts w:ascii="Times New Roman" w:eastAsiaTheme="minorHAnsi" w:hAnsi="Times New Roman"/>
          <w:b/>
          <w:sz w:val="24"/>
          <w:szCs w:val="24"/>
          <w:lang w:eastAsia="en-US"/>
        </w:rPr>
        <w:t xml:space="preserve">Chapitre </w:t>
      </w:r>
      <w:r w:rsidR="00DC1DB9">
        <w:rPr>
          <w:rFonts w:ascii="Times New Roman" w:eastAsiaTheme="minorHAnsi" w:hAnsi="Times New Roman"/>
          <w:b/>
          <w:sz w:val="24"/>
          <w:szCs w:val="24"/>
          <w:lang w:eastAsia="en-US"/>
        </w:rPr>
        <w:t xml:space="preserve"> </w:t>
      </w:r>
      <w:r w:rsidRPr="007A534F">
        <w:rPr>
          <w:rFonts w:ascii="Times New Roman" w:eastAsiaTheme="minorHAnsi" w:hAnsi="Times New Roman"/>
          <w:b/>
          <w:sz w:val="24"/>
          <w:szCs w:val="24"/>
          <w:lang w:eastAsia="en-US"/>
        </w:rPr>
        <w:t>4</w:t>
      </w:r>
      <w:proofErr w:type="gramEnd"/>
      <w:r w:rsidRPr="007A534F">
        <w:rPr>
          <w:rFonts w:ascii="Times New Roman" w:eastAsiaTheme="minorHAnsi" w:hAnsi="Times New Roman"/>
          <w:b/>
          <w:sz w:val="24"/>
          <w:szCs w:val="24"/>
          <w:lang w:eastAsia="en-US"/>
        </w:rPr>
        <w:t xml:space="preserve"> </w:t>
      </w:r>
      <w:r w:rsidRPr="007A534F">
        <w:rPr>
          <w:rFonts w:ascii="Times New Roman" w:eastAsiaTheme="minorHAnsi" w:hAnsi="Times New Roman"/>
          <w:sz w:val="24"/>
          <w:szCs w:val="24"/>
          <w:lang w:eastAsia="en-US"/>
        </w:rPr>
        <w:t>PROCESSUS STOCHASTIQUE ET ABSENCE DE TREND : TESTS DE RACINE UNITAIRE ADF ET PHILLIPS-PERRON</w:t>
      </w:r>
    </w:p>
    <w:p w14:paraId="429F3510" w14:textId="77777777" w:rsidR="007A534F" w:rsidRDefault="007A534F" w:rsidP="00712987">
      <w:pPr>
        <w:pStyle w:val="Sansinterligne"/>
        <w:spacing w:before="120" w:after="120" w:line="276" w:lineRule="auto"/>
        <w:ind w:left="1276" w:hanging="1276"/>
        <w:jc w:val="both"/>
        <w:rPr>
          <w:rFonts w:ascii="Times New Roman" w:eastAsiaTheme="minorHAnsi" w:hAnsi="Times New Roman"/>
          <w:sz w:val="24"/>
          <w:szCs w:val="24"/>
          <w:lang w:eastAsia="en-US"/>
        </w:rPr>
      </w:pPr>
      <w:r w:rsidRPr="007A534F">
        <w:rPr>
          <w:rFonts w:ascii="Times New Roman" w:eastAsiaTheme="minorHAnsi" w:hAnsi="Times New Roman"/>
          <w:b/>
          <w:sz w:val="24"/>
          <w:szCs w:val="24"/>
          <w:lang w:eastAsia="en-US"/>
        </w:rPr>
        <w:t xml:space="preserve">Chapitre </w:t>
      </w:r>
      <w:r w:rsidR="00DC1DB9">
        <w:rPr>
          <w:rFonts w:ascii="Times New Roman" w:eastAsiaTheme="minorHAnsi" w:hAnsi="Times New Roman"/>
          <w:b/>
          <w:sz w:val="24"/>
          <w:szCs w:val="24"/>
          <w:lang w:eastAsia="en-US"/>
        </w:rPr>
        <w:t xml:space="preserve">  </w:t>
      </w:r>
      <w:proofErr w:type="gramStart"/>
      <w:r w:rsidRPr="007A534F">
        <w:rPr>
          <w:rFonts w:ascii="Times New Roman" w:eastAsiaTheme="minorHAnsi" w:hAnsi="Times New Roman"/>
          <w:b/>
          <w:sz w:val="24"/>
          <w:szCs w:val="24"/>
          <w:lang w:eastAsia="en-US"/>
        </w:rPr>
        <w:t xml:space="preserve">5 </w:t>
      </w:r>
      <w:r w:rsidR="00DC1DB9">
        <w:rPr>
          <w:rFonts w:ascii="Times New Roman" w:eastAsiaTheme="minorHAnsi" w:hAnsi="Times New Roman"/>
          <w:b/>
          <w:sz w:val="24"/>
          <w:szCs w:val="24"/>
          <w:lang w:eastAsia="en-US"/>
        </w:rPr>
        <w:t xml:space="preserve"> </w:t>
      </w:r>
      <w:r w:rsidRPr="007A534F">
        <w:rPr>
          <w:rFonts w:ascii="Times New Roman" w:eastAsiaTheme="minorHAnsi" w:hAnsi="Times New Roman"/>
          <w:sz w:val="24"/>
          <w:szCs w:val="24"/>
          <w:lang w:eastAsia="en-US"/>
        </w:rPr>
        <w:t>MODELES</w:t>
      </w:r>
      <w:proofErr w:type="gramEnd"/>
      <w:r w:rsidRPr="007A534F">
        <w:rPr>
          <w:rFonts w:ascii="Times New Roman" w:eastAsiaTheme="minorHAnsi" w:hAnsi="Times New Roman"/>
          <w:sz w:val="24"/>
          <w:szCs w:val="24"/>
          <w:lang w:eastAsia="en-US"/>
        </w:rPr>
        <w:t xml:space="preserve"> A EQUATIONS SIMULTANEES</w:t>
      </w:r>
    </w:p>
    <w:p w14:paraId="70C38778" w14:textId="77777777" w:rsidR="0016295E" w:rsidRPr="00712987" w:rsidRDefault="0016295E" w:rsidP="00DC1DB9">
      <w:pPr>
        <w:pStyle w:val="Sansinterligne"/>
        <w:spacing w:before="120" w:after="120" w:line="276" w:lineRule="auto"/>
        <w:ind w:left="1276" w:hanging="1276"/>
        <w:jc w:val="both"/>
        <w:rPr>
          <w:rFonts w:ascii="Times New Roman" w:eastAsiaTheme="minorHAnsi" w:hAnsi="Times New Roman"/>
          <w:sz w:val="24"/>
          <w:szCs w:val="24"/>
          <w:lang w:eastAsia="en-US"/>
        </w:rPr>
      </w:pPr>
      <w:r w:rsidRPr="007A534F">
        <w:rPr>
          <w:rFonts w:ascii="Times New Roman" w:eastAsiaTheme="minorHAnsi" w:hAnsi="Times New Roman"/>
          <w:b/>
          <w:sz w:val="24"/>
          <w:szCs w:val="24"/>
          <w:lang w:eastAsia="en-US"/>
        </w:rPr>
        <w:t xml:space="preserve">Chapitre </w:t>
      </w:r>
      <w:r w:rsidR="00DC1DB9">
        <w:rPr>
          <w:rFonts w:ascii="Times New Roman" w:eastAsiaTheme="minorHAnsi" w:hAnsi="Times New Roman"/>
          <w:b/>
          <w:sz w:val="24"/>
          <w:szCs w:val="24"/>
          <w:lang w:eastAsia="en-US"/>
        </w:rPr>
        <w:t xml:space="preserve">  </w:t>
      </w:r>
      <w:proofErr w:type="gramStart"/>
      <w:r>
        <w:rPr>
          <w:rFonts w:ascii="Times New Roman" w:eastAsiaTheme="minorHAnsi" w:hAnsi="Times New Roman"/>
          <w:b/>
          <w:sz w:val="24"/>
          <w:szCs w:val="24"/>
          <w:lang w:eastAsia="en-US"/>
        </w:rPr>
        <w:t>6</w:t>
      </w:r>
      <w:r w:rsidRPr="007A534F">
        <w:rPr>
          <w:rFonts w:ascii="Times New Roman" w:eastAsiaTheme="minorHAnsi" w:hAnsi="Times New Roman"/>
          <w:b/>
          <w:sz w:val="24"/>
          <w:szCs w:val="24"/>
          <w:lang w:eastAsia="en-US"/>
        </w:rPr>
        <w:t xml:space="preserve"> </w:t>
      </w:r>
      <w:r w:rsidR="00DC1DB9">
        <w:rPr>
          <w:rFonts w:ascii="Times New Roman" w:eastAsiaTheme="minorHAnsi" w:hAnsi="Times New Roman"/>
          <w:b/>
          <w:sz w:val="24"/>
          <w:szCs w:val="24"/>
          <w:lang w:eastAsia="en-US"/>
        </w:rPr>
        <w:t xml:space="preserve"> </w:t>
      </w:r>
      <w:r w:rsidR="00DC1DB9">
        <w:rPr>
          <w:rFonts w:ascii="Times New Roman" w:eastAsiaTheme="minorHAnsi" w:hAnsi="Times New Roman"/>
          <w:sz w:val="24"/>
          <w:szCs w:val="24"/>
          <w:lang w:eastAsia="en-US"/>
        </w:rPr>
        <w:t>VARIABLES</w:t>
      </w:r>
      <w:proofErr w:type="gramEnd"/>
      <w:r w:rsidR="00DC1DB9">
        <w:rPr>
          <w:rFonts w:ascii="Times New Roman" w:eastAsiaTheme="minorHAnsi" w:hAnsi="Times New Roman"/>
          <w:sz w:val="24"/>
          <w:szCs w:val="24"/>
          <w:lang w:eastAsia="en-US"/>
        </w:rPr>
        <w:t xml:space="preserve"> MUETTES</w:t>
      </w:r>
    </w:p>
    <w:p w14:paraId="1830EC93" w14:textId="77777777" w:rsidR="00DB21D5" w:rsidRPr="005B7D7E" w:rsidRDefault="00DB21D5" w:rsidP="00DB21D5">
      <w:pPr>
        <w:pStyle w:val="Sansinterligne"/>
        <w:jc w:val="both"/>
        <w:rPr>
          <w:rFonts w:ascii="Times New Roman" w:hAnsi="Times New Roman"/>
          <w:b/>
          <w:sz w:val="24"/>
          <w:szCs w:val="24"/>
          <w:u w:val="single"/>
          <w:lang w:val="en-US"/>
        </w:rPr>
      </w:pPr>
      <w:proofErr w:type="spellStart"/>
      <w:r w:rsidRPr="005B7D7E">
        <w:rPr>
          <w:rFonts w:ascii="Times New Roman" w:hAnsi="Times New Roman"/>
          <w:b/>
          <w:sz w:val="24"/>
          <w:szCs w:val="24"/>
          <w:u w:val="single"/>
          <w:lang w:val="en-US"/>
        </w:rPr>
        <w:t>Bibliographie</w:t>
      </w:r>
      <w:proofErr w:type="spellEnd"/>
      <w:r w:rsidRPr="005B7D7E">
        <w:rPr>
          <w:rFonts w:ascii="Times New Roman" w:hAnsi="Times New Roman"/>
          <w:b/>
          <w:sz w:val="24"/>
          <w:szCs w:val="24"/>
          <w:u w:val="single"/>
          <w:lang w:val="en-US"/>
        </w:rPr>
        <w:t> indicative:</w:t>
      </w:r>
    </w:p>
    <w:p w14:paraId="27F07F1F" w14:textId="77777777" w:rsidR="00C91E05" w:rsidRDefault="007A534F" w:rsidP="00DB21D5">
      <w:pPr>
        <w:spacing w:after="0"/>
        <w:ind w:left="284" w:hanging="284"/>
        <w:jc w:val="both"/>
        <w:rPr>
          <w:rFonts w:ascii="Times New Roman" w:hAnsi="Times New Roman" w:cs="Times New Roman"/>
          <w:sz w:val="24"/>
          <w:szCs w:val="24"/>
          <w:lang w:val="en-US"/>
        </w:rPr>
      </w:pPr>
      <w:r w:rsidRPr="00712987">
        <w:rPr>
          <w:rFonts w:ascii="Times New Roman" w:hAnsi="Times New Roman" w:cs="Times New Roman"/>
          <w:sz w:val="24"/>
          <w:szCs w:val="24"/>
          <w:lang w:val="en-US"/>
        </w:rPr>
        <w:t xml:space="preserve">William </w:t>
      </w:r>
      <w:r w:rsidR="007A2F60" w:rsidRPr="00712987">
        <w:rPr>
          <w:rFonts w:ascii="Times New Roman" w:hAnsi="Times New Roman" w:cs="Times New Roman"/>
          <w:sz w:val="24"/>
          <w:szCs w:val="24"/>
          <w:lang w:val="en-US"/>
        </w:rPr>
        <w:t xml:space="preserve">GREENE </w:t>
      </w:r>
      <w:r w:rsidR="00C91E05" w:rsidRPr="00712987">
        <w:rPr>
          <w:rFonts w:ascii="Times New Roman" w:hAnsi="Times New Roman" w:cs="Times New Roman"/>
          <w:sz w:val="24"/>
          <w:szCs w:val="24"/>
          <w:lang w:val="en-US"/>
        </w:rPr>
        <w:t>(201</w:t>
      </w:r>
      <w:r w:rsidR="00580F4B">
        <w:rPr>
          <w:rFonts w:ascii="Times New Roman" w:hAnsi="Times New Roman" w:cs="Times New Roman"/>
          <w:sz w:val="24"/>
          <w:szCs w:val="24"/>
          <w:lang w:val="en-US"/>
        </w:rPr>
        <w:t>2</w:t>
      </w:r>
      <w:r w:rsidR="00C91E05" w:rsidRPr="00712987">
        <w:rPr>
          <w:rFonts w:ascii="Times New Roman" w:hAnsi="Times New Roman" w:cs="Times New Roman"/>
          <w:sz w:val="24"/>
          <w:szCs w:val="24"/>
          <w:lang w:val="en-US"/>
        </w:rPr>
        <w:t>)</w:t>
      </w:r>
      <w:r w:rsidR="00712987">
        <w:rPr>
          <w:rFonts w:ascii="Times New Roman" w:hAnsi="Times New Roman" w:cs="Times New Roman"/>
          <w:sz w:val="24"/>
          <w:szCs w:val="24"/>
          <w:lang w:val="en-US"/>
        </w:rPr>
        <w:t xml:space="preserve">: </w:t>
      </w:r>
      <w:r w:rsidR="00712987" w:rsidRPr="00712987">
        <w:rPr>
          <w:rFonts w:ascii="Times New Roman" w:hAnsi="Times New Roman" w:cs="Times New Roman"/>
          <w:sz w:val="24"/>
          <w:szCs w:val="24"/>
          <w:lang w:val="en-US"/>
        </w:rPr>
        <w:t>Econ</w:t>
      </w:r>
      <w:r w:rsidR="00712987">
        <w:rPr>
          <w:rFonts w:ascii="Times New Roman" w:hAnsi="Times New Roman" w:cs="Times New Roman"/>
          <w:sz w:val="24"/>
          <w:szCs w:val="24"/>
          <w:lang w:val="en-US"/>
        </w:rPr>
        <w:t>ometric analysis</w:t>
      </w:r>
      <w:r w:rsidR="00C91E05" w:rsidRPr="00712987">
        <w:rPr>
          <w:rFonts w:ascii="Times New Roman" w:hAnsi="Times New Roman" w:cs="Times New Roman"/>
          <w:sz w:val="24"/>
          <w:szCs w:val="24"/>
          <w:lang w:val="en-US"/>
        </w:rPr>
        <w:t xml:space="preserve">, </w:t>
      </w:r>
      <w:r w:rsidR="00712987">
        <w:rPr>
          <w:rFonts w:ascii="Times New Roman" w:hAnsi="Times New Roman" w:cs="Times New Roman"/>
          <w:sz w:val="24"/>
          <w:szCs w:val="24"/>
          <w:lang w:val="en-US"/>
        </w:rPr>
        <w:t>Pearson (7</w:t>
      </w:r>
      <w:r w:rsidR="00712987" w:rsidRPr="00712987">
        <w:rPr>
          <w:rFonts w:ascii="Times New Roman" w:hAnsi="Times New Roman" w:cs="Times New Roman"/>
          <w:sz w:val="24"/>
          <w:szCs w:val="24"/>
          <w:vertAlign w:val="superscript"/>
          <w:lang w:val="en-US"/>
        </w:rPr>
        <w:t>th</w:t>
      </w:r>
      <w:r w:rsidR="00712987">
        <w:rPr>
          <w:rFonts w:ascii="Times New Roman" w:hAnsi="Times New Roman" w:cs="Times New Roman"/>
          <w:sz w:val="24"/>
          <w:szCs w:val="24"/>
          <w:lang w:val="en-US"/>
        </w:rPr>
        <w:t xml:space="preserve"> edition); </w:t>
      </w:r>
    </w:p>
    <w:p w14:paraId="5049992F" w14:textId="77777777" w:rsidR="008F46C9" w:rsidRPr="00712987" w:rsidRDefault="00712987" w:rsidP="00712987">
      <w:pPr>
        <w:spacing w:after="0"/>
        <w:ind w:left="284" w:hanging="284"/>
        <w:jc w:val="both"/>
        <w:rPr>
          <w:sz w:val="24"/>
          <w:szCs w:val="24"/>
          <w:lang w:val="en-US"/>
        </w:rPr>
      </w:pPr>
      <w:r w:rsidRPr="00712987">
        <w:rPr>
          <w:rFonts w:ascii="Times New Roman" w:hAnsi="Times New Roman" w:cs="Times New Roman"/>
          <w:sz w:val="24"/>
          <w:szCs w:val="24"/>
          <w:lang w:val="en-US"/>
        </w:rPr>
        <w:t>Eric DOR</w:t>
      </w:r>
      <w:r>
        <w:rPr>
          <w:rFonts w:ascii="Times New Roman" w:hAnsi="Times New Roman" w:cs="Times New Roman"/>
          <w:sz w:val="24"/>
          <w:szCs w:val="24"/>
          <w:lang w:val="en-US"/>
        </w:rPr>
        <w:t xml:space="preserve"> (2009): </w:t>
      </w:r>
      <w:proofErr w:type="spellStart"/>
      <w:r w:rsidRPr="00712987">
        <w:rPr>
          <w:rFonts w:ascii="Times New Roman" w:hAnsi="Times New Roman" w:cs="Times New Roman"/>
          <w:sz w:val="24"/>
          <w:szCs w:val="24"/>
          <w:lang w:val="en-US"/>
        </w:rPr>
        <w:t>Econométrie</w:t>
      </w:r>
      <w:proofErr w:type="spellEnd"/>
      <w:r w:rsidRPr="00712987">
        <w:rPr>
          <w:rFonts w:ascii="Times New Roman" w:hAnsi="Times New Roman" w:cs="Times New Roman"/>
          <w:sz w:val="24"/>
          <w:szCs w:val="24"/>
          <w:lang w:val="en-US"/>
        </w:rPr>
        <w:t>, Pearson e</w:t>
      </w:r>
      <w:r>
        <w:rPr>
          <w:rFonts w:ascii="Times New Roman" w:hAnsi="Times New Roman" w:cs="Times New Roman"/>
          <w:sz w:val="24"/>
          <w:szCs w:val="24"/>
          <w:lang w:val="en-US"/>
        </w:rPr>
        <w:t>ducation.</w:t>
      </w:r>
    </w:p>
    <w:sectPr w:rsidR="008F46C9" w:rsidRPr="00712987" w:rsidSect="00DC1DB9">
      <w:footerReference w:type="default" r:id="rId9"/>
      <w:pgSz w:w="11906" w:h="16838"/>
      <w:pgMar w:top="851" w:right="1417" w:bottom="851" w:left="1417"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A09E9" w14:textId="77777777" w:rsidR="000E413C" w:rsidRDefault="000E413C" w:rsidP="006C4C3B">
      <w:pPr>
        <w:spacing w:after="0" w:line="240" w:lineRule="auto"/>
      </w:pPr>
      <w:r>
        <w:separator/>
      </w:r>
    </w:p>
  </w:endnote>
  <w:endnote w:type="continuationSeparator" w:id="0">
    <w:p w14:paraId="1566BD5E" w14:textId="77777777" w:rsidR="000E413C" w:rsidRDefault="000E413C" w:rsidP="006C4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304570"/>
      <w:docPartObj>
        <w:docPartGallery w:val="Page Numbers (Bottom of Page)"/>
        <w:docPartUnique/>
      </w:docPartObj>
    </w:sdtPr>
    <w:sdtContent>
      <w:p w14:paraId="0C2FE186" w14:textId="77777777" w:rsidR="005E687E" w:rsidRDefault="005E687E">
        <w:pPr>
          <w:pStyle w:val="Pieddepage"/>
          <w:jc w:val="right"/>
        </w:pPr>
        <w:r>
          <w:fldChar w:fldCharType="begin"/>
        </w:r>
        <w:r>
          <w:instrText>PAGE   \* MERGEFORMAT</w:instrText>
        </w:r>
        <w:r>
          <w:fldChar w:fldCharType="separate"/>
        </w:r>
        <w:r w:rsidR="008F46C9">
          <w:rPr>
            <w:noProof/>
          </w:rPr>
          <w:t>2</w:t>
        </w:r>
        <w:r>
          <w:fldChar w:fldCharType="end"/>
        </w:r>
      </w:p>
    </w:sdtContent>
  </w:sdt>
  <w:p w14:paraId="23EB8994" w14:textId="77777777" w:rsidR="005E687E" w:rsidRDefault="005E68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EB563" w14:textId="77777777" w:rsidR="000E413C" w:rsidRDefault="000E413C" w:rsidP="006C4C3B">
      <w:pPr>
        <w:spacing w:after="0" w:line="240" w:lineRule="auto"/>
      </w:pPr>
      <w:r>
        <w:separator/>
      </w:r>
    </w:p>
  </w:footnote>
  <w:footnote w:type="continuationSeparator" w:id="0">
    <w:p w14:paraId="75CD712C" w14:textId="77777777" w:rsidR="000E413C" w:rsidRDefault="000E413C" w:rsidP="006C4C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48D3"/>
    <w:multiLevelType w:val="hybridMultilevel"/>
    <w:tmpl w:val="17E628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3A421F1"/>
    <w:multiLevelType w:val="hybridMultilevel"/>
    <w:tmpl w:val="D0C847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A863DE1"/>
    <w:multiLevelType w:val="hybridMultilevel"/>
    <w:tmpl w:val="FFFC28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12406720">
    <w:abstractNumId w:val="1"/>
  </w:num>
  <w:num w:numId="2" w16cid:durableId="650521279">
    <w:abstractNumId w:val="2"/>
  </w:num>
  <w:num w:numId="3" w16cid:durableId="228928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0NzY2MzQyMjMyNTdS0lEKTi0uzszPAykwrAUA+qqAMCwAAAA="/>
  </w:docVars>
  <w:rsids>
    <w:rsidRoot w:val="00DB21D5"/>
    <w:rsid w:val="000E413C"/>
    <w:rsid w:val="0016295E"/>
    <w:rsid w:val="001A3411"/>
    <w:rsid w:val="001E5664"/>
    <w:rsid w:val="002034C7"/>
    <w:rsid w:val="00226C27"/>
    <w:rsid w:val="00262223"/>
    <w:rsid w:val="00264B7B"/>
    <w:rsid w:val="002F32EF"/>
    <w:rsid w:val="0035220E"/>
    <w:rsid w:val="00396418"/>
    <w:rsid w:val="003B5A42"/>
    <w:rsid w:val="003E4E82"/>
    <w:rsid w:val="003E4F7F"/>
    <w:rsid w:val="004C0B26"/>
    <w:rsid w:val="00580F4B"/>
    <w:rsid w:val="00582451"/>
    <w:rsid w:val="005B7D7E"/>
    <w:rsid w:val="005D5CF1"/>
    <w:rsid w:val="005E687E"/>
    <w:rsid w:val="00645846"/>
    <w:rsid w:val="00696A70"/>
    <w:rsid w:val="006A160A"/>
    <w:rsid w:val="006C4C3B"/>
    <w:rsid w:val="006F79FD"/>
    <w:rsid w:val="00712987"/>
    <w:rsid w:val="00740C42"/>
    <w:rsid w:val="0075787F"/>
    <w:rsid w:val="007827F6"/>
    <w:rsid w:val="007A2F60"/>
    <w:rsid w:val="007A534F"/>
    <w:rsid w:val="008651FC"/>
    <w:rsid w:val="00866F94"/>
    <w:rsid w:val="008A4041"/>
    <w:rsid w:val="008D281D"/>
    <w:rsid w:val="008F46C9"/>
    <w:rsid w:val="009C49A3"/>
    <w:rsid w:val="009E44BE"/>
    <w:rsid w:val="00A02F37"/>
    <w:rsid w:val="00A153D2"/>
    <w:rsid w:val="00A4774B"/>
    <w:rsid w:val="00A47955"/>
    <w:rsid w:val="00A6577E"/>
    <w:rsid w:val="00B87751"/>
    <w:rsid w:val="00C400F5"/>
    <w:rsid w:val="00C91E05"/>
    <w:rsid w:val="00CA4802"/>
    <w:rsid w:val="00CD0C74"/>
    <w:rsid w:val="00D12C96"/>
    <w:rsid w:val="00D562A9"/>
    <w:rsid w:val="00D67AB8"/>
    <w:rsid w:val="00DB21D5"/>
    <w:rsid w:val="00DC1DB9"/>
    <w:rsid w:val="00DD3D68"/>
    <w:rsid w:val="00F47E64"/>
    <w:rsid w:val="00F76499"/>
    <w:rsid w:val="00FB2226"/>
    <w:rsid w:val="00FF1C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0BF33"/>
  <w15:docId w15:val="{AAC887CF-74F0-419B-8AD2-C3FC657B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1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B21D5"/>
    <w:pPr>
      <w:spacing w:after="0" w:line="240" w:lineRule="auto"/>
    </w:pPr>
    <w:rPr>
      <w:rFonts w:ascii="Calibri" w:eastAsia="Times New Roman" w:hAnsi="Calibri" w:cs="Times New Roman"/>
      <w:lang w:eastAsia="fr-FR"/>
    </w:rPr>
  </w:style>
  <w:style w:type="character" w:styleId="Lienhypertexte">
    <w:name w:val="Hyperlink"/>
    <w:basedOn w:val="Policepardfaut"/>
    <w:uiPriority w:val="99"/>
    <w:unhideWhenUsed/>
    <w:rsid w:val="00DB21D5"/>
    <w:rPr>
      <w:color w:val="0000FF" w:themeColor="hyperlink"/>
      <w:u w:val="single"/>
    </w:rPr>
  </w:style>
  <w:style w:type="paragraph" w:customStyle="1" w:styleId="Default">
    <w:name w:val="Default"/>
    <w:rsid w:val="006A160A"/>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827F6"/>
    <w:pPr>
      <w:ind w:left="720"/>
      <w:contextualSpacing/>
    </w:pPr>
  </w:style>
  <w:style w:type="paragraph" w:styleId="En-tte">
    <w:name w:val="header"/>
    <w:basedOn w:val="Normal"/>
    <w:link w:val="En-tteCar"/>
    <w:uiPriority w:val="99"/>
    <w:unhideWhenUsed/>
    <w:rsid w:val="006C4C3B"/>
    <w:pPr>
      <w:tabs>
        <w:tab w:val="center" w:pos="4536"/>
        <w:tab w:val="right" w:pos="9072"/>
      </w:tabs>
      <w:spacing w:after="0" w:line="240" w:lineRule="auto"/>
    </w:pPr>
  </w:style>
  <w:style w:type="character" w:customStyle="1" w:styleId="En-tteCar">
    <w:name w:val="En-tête Car"/>
    <w:basedOn w:val="Policepardfaut"/>
    <w:link w:val="En-tte"/>
    <w:uiPriority w:val="99"/>
    <w:rsid w:val="006C4C3B"/>
  </w:style>
  <w:style w:type="paragraph" w:styleId="Pieddepage">
    <w:name w:val="footer"/>
    <w:basedOn w:val="Normal"/>
    <w:link w:val="PieddepageCar"/>
    <w:uiPriority w:val="99"/>
    <w:unhideWhenUsed/>
    <w:rsid w:val="006C4C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4C3B"/>
  </w:style>
  <w:style w:type="paragraph" w:styleId="Textedebulles">
    <w:name w:val="Balloon Text"/>
    <w:basedOn w:val="Normal"/>
    <w:link w:val="TextedebullesCar"/>
    <w:uiPriority w:val="99"/>
    <w:semiHidden/>
    <w:unhideWhenUsed/>
    <w:rsid w:val="005E68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E68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07926">
      <w:bodyDiv w:val="1"/>
      <w:marLeft w:val="0"/>
      <w:marRight w:val="0"/>
      <w:marTop w:val="0"/>
      <w:marBottom w:val="0"/>
      <w:divBdr>
        <w:top w:val="none" w:sz="0" w:space="0" w:color="auto"/>
        <w:left w:val="none" w:sz="0" w:space="0" w:color="auto"/>
        <w:bottom w:val="none" w:sz="0" w:space="0" w:color="auto"/>
        <w:right w:val="none" w:sz="0" w:space="0" w:color="auto"/>
      </w:divBdr>
      <w:divsChild>
        <w:div w:id="104546799">
          <w:marLeft w:val="0"/>
          <w:marRight w:val="0"/>
          <w:marTop w:val="0"/>
          <w:marBottom w:val="0"/>
          <w:divBdr>
            <w:top w:val="none" w:sz="0" w:space="0" w:color="auto"/>
            <w:left w:val="none" w:sz="0" w:space="0" w:color="auto"/>
            <w:bottom w:val="none" w:sz="0" w:space="0" w:color="auto"/>
            <w:right w:val="none" w:sz="0" w:space="0" w:color="auto"/>
          </w:divBdr>
          <w:divsChild>
            <w:div w:id="1756437405">
              <w:marLeft w:val="0"/>
              <w:marRight w:val="0"/>
              <w:marTop w:val="0"/>
              <w:marBottom w:val="0"/>
              <w:divBdr>
                <w:top w:val="none" w:sz="0" w:space="0" w:color="auto"/>
                <w:left w:val="none" w:sz="0" w:space="0" w:color="auto"/>
                <w:bottom w:val="none" w:sz="0" w:space="0" w:color="auto"/>
                <w:right w:val="none" w:sz="0" w:space="0" w:color="auto"/>
              </w:divBdr>
            </w:div>
            <w:div w:id="1431125719">
              <w:marLeft w:val="0"/>
              <w:marRight w:val="0"/>
              <w:marTop w:val="0"/>
              <w:marBottom w:val="0"/>
              <w:divBdr>
                <w:top w:val="none" w:sz="0" w:space="0" w:color="auto"/>
                <w:left w:val="none" w:sz="0" w:space="0" w:color="auto"/>
                <w:bottom w:val="none" w:sz="0" w:space="0" w:color="auto"/>
                <w:right w:val="none" w:sz="0" w:space="0" w:color="auto"/>
              </w:divBdr>
            </w:div>
            <w:div w:id="1293904709">
              <w:marLeft w:val="0"/>
              <w:marRight w:val="0"/>
              <w:marTop w:val="0"/>
              <w:marBottom w:val="0"/>
              <w:divBdr>
                <w:top w:val="none" w:sz="0" w:space="0" w:color="auto"/>
                <w:left w:val="none" w:sz="0" w:space="0" w:color="auto"/>
                <w:bottom w:val="none" w:sz="0" w:space="0" w:color="auto"/>
                <w:right w:val="none" w:sz="0" w:space="0" w:color="auto"/>
              </w:divBdr>
            </w:div>
            <w:div w:id="170309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6103">
      <w:bodyDiv w:val="1"/>
      <w:marLeft w:val="0"/>
      <w:marRight w:val="0"/>
      <w:marTop w:val="0"/>
      <w:marBottom w:val="0"/>
      <w:divBdr>
        <w:top w:val="none" w:sz="0" w:space="0" w:color="auto"/>
        <w:left w:val="none" w:sz="0" w:space="0" w:color="auto"/>
        <w:bottom w:val="none" w:sz="0" w:space="0" w:color="auto"/>
        <w:right w:val="none" w:sz="0" w:space="0" w:color="auto"/>
      </w:divBdr>
    </w:div>
    <w:div w:id="190856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mbert.nguena@univ-dschang.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7811C-0AF1-4DE7-8E00-AE2182A4C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344</Words>
  <Characters>1961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Nguenson</dc:creator>
  <cp:lastModifiedBy>Christian Lambert</cp:lastModifiedBy>
  <cp:revision>8</cp:revision>
  <cp:lastPrinted>2017-01-08T06:53:00Z</cp:lastPrinted>
  <dcterms:created xsi:type="dcterms:W3CDTF">2019-03-11T23:44:00Z</dcterms:created>
  <dcterms:modified xsi:type="dcterms:W3CDTF">2023-12-06T16:13:00Z</dcterms:modified>
</cp:coreProperties>
</file>